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510" w:rsidRDefault="00C701B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9720580</wp:posOffset>
                </wp:positionH>
                <wp:positionV relativeFrom="paragraph">
                  <wp:posOffset>4471670</wp:posOffset>
                </wp:positionV>
                <wp:extent cx="3448050" cy="1590675"/>
                <wp:effectExtent l="0" t="0" r="19050" b="28575"/>
                <wp:wrapSquare wrapText="bothSides"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590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1BF" w:rsidRPr="00C701BF" w:rsidRDefault="00C701BF" w:rsidP="00C701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701BF">
                              <w:rPr>
                                <w:b/>
                              </w:rPr>
                              <w:t xml:space="preserve">Natur, miljø og </w:t>
                            </w:r>
                            <w:proofErr w:type="spellStart"/>
                            <w:r w:rsidRPr="00C701BF">
                              <w:rPr>
                                <w:b/>
                              </w:rPr>
                              <w:t>teknolgi</w:t>
                            </w:r>
                            <w:proofErr w:type="spellEnd"/>
                            <w:r w:rsidRPr="00C701BF">
                              <w:rPr>
                                <w:b/>
                              </w:rPr>
                              <w:t>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 w:rsidRPr="00C701BF">
                              <w:t>får gode opplevelser med friluftsliv året rundt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765.4pt;margin-top:352.1pt;width:271.5pt;height:12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:rsidR="00C701BF" w:rsidRPr="00C701BF" w:rsidRDefault="00C701BF" w:rsidP="00C701BF">
                      <w:pPr>
                        <w:jc w:val="center"/>
                        <w:rPr>
                          <w:b/>
                        </w:rPr>
                      </w:pPr>
                      <w:r w:rsidRPr="00C701BF">
                        <w:rPr>
                          <w:b/>
                        </w:rPr>
                        <w:t xml:space="preserve">Natur, miljø og </w:t>
                      </w:r>
                      <w:proofErr w:type="spellStart"/>
                      <w:r w:rsidRPr="00C701BF">
                        <w:rPr>
                          <w:b/>
                        </w:rPr>
                        <w:t>teknolgi</w:t>
                      </w:r>
                      <w:proofErr w:type="spellEnd"/>
                      <w:r w:rsidRPr="00C701BF">
                        <w:rPr>
                          <w:b/>
                        </w:rPr>
                        <w:t>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 w:rsidRPr="00C701BF">
                        <w:t>får gode opplevelser med friluftsliv året rundt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4548505</wp:posOffset>
                </wp:positionV>
                <wp:extent cx="1228725" cy="2000250"/>
                <wp:effectExtent l="0" t="0" r="28575" b="19050"/>
                <wp:wrapSquare wrapText="bothSides"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000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1BF" w:rsidRPr="00C701BF" w:rsidRDefault="00C701BF" w:rsidP="00C701B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szCs w:val="20"/>
                                <w:lang w:eastAsia="nb-NO"/>
                              </w:rPr>
                            </w:pPr>
                            <w:r w:rsidRPr="00C701BF">
                              <w:rPr>
                                <w:rFonts w:ascii="Comic Sans MS" w:eastAsia="Times New Roman" w:hAnsi="Comic Sans MS" w:cs="Times New Roman"/>
                                <w:b/>
                                <w:szCs w:val="20"/>
                                <w:lang w:eastAsia="nb-NO"/>
                              </w:rPr>
                              <w:t>Nærmiljø og samfunn: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 w:rsidRPr="00C701BF">
                              <w:rPr>
                                <w:rFonts w:ascii="Comic Sans MS" w:eastAsia="Times New Roman" w:hAnsi="Comic Sans MS" w:cs="Times New Roman"/>
                                <w:szCs w:val="20"/>
                                <w:lang w:eastAsia="nb-NO"/>
                              </w:rPr>
                              <w:t>Barnehagen skal bidra til at barn erfarer at alle får utfordringer og like muligheter til deltakelse.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4" o:spid="_x0000_s1027" style="position:absolute;margin-left:225.4pt;margin-top:358.15pt;width:96.75pt;height:15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" fillcolor="#4472c4 [3204]" strokecolor="#1f3763 [1604]" strokeweight="1pt">
                <v:textbox>
                  <w:txbxContent>
                    <w:p w:rsidR="00C701BF" w:rsidRPr="00C701BF" w:rsidRDefault="00C701BF" w:rsidP="00C701BF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szCs w:val="20"/>
                          <w:lang w:eastAsia="nb-NO"/>
                        </w:rPr>
                      </w:pPr>
                      <w:r w:rsidRPr="00C701BF">
                        <w:rPr>
                          <w:rFonts w:ascii="Comic Sans MS" w:eastAsia="Times New Roman" w:hAnsi="Comic Sans MS" w:cs="Times New Roman"/>
                          <w:b/>
                          <w:szCs w:val="20"/>
                          <w:lang w:eastAsia="nb-NO"/>
                        </w:rPr>
                        <w:t>Nærmiljø og samfunn: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 w:rsidRPr="00C701BF">
                        <w:rPr>
                          <w:rFonts w:ascii="Comic Sans MS" w:eastAsia="Times New Roman" w:hAnsi="Comic Sans MS" w:cs="Times New Roman"/>
                          <w:szCs w:val="20"/>
                          <w:lang w:eastAsia="nb-NO"/>
                        </w:rPr>
                        <w:t>Barnehagen skal bidra til at barn erfarer at alle får utfordringer og like muligheter til deltakelse.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1310005</wp:posOffset>
                </wp:positionV>
                <wp:extent cx="1219200" cy="2800350"/>
                <wp:effectExtent l="0" t="0" r="19050" b="19050"/>
                <wp:wrapSquare wrapText="bothSides"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00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1BF" w:rsidRDefault="00C701BF" w:rsidP="00C701B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Etikk, religion og filosofi: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</w:rPr>
                              <w:t>utvikler interesse og respekt for hverandre og forstår verdien av likheter og ulikheter i et fellesskap.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3" o:spid="_x0000_s1028" style="position:absolute;margin-left:349.15pt;margin-top:103.15pt;width:96pt;height:22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C701BF" w:rsidRDefault="00C701BF" w:rsidP="00C701B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Etikk, religion og filosofi: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</w:rPr>
                        <w:t>utvikler interesse og respekt for hverandre og forstår verdien av likheter og ulikheter i et fellesskap.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4558030</wp:posOffset>
                </wp:positionV>
                <wp:extent cx="1143000" cy="2009775"/>
                <wp:effectExtent l="0" t="0" r="19050" b="28575"/>
                <wp:wrapSquare wrapText="bothSides"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1BF" w:rsidRDefault="00C701BF" w:rsidP="00C701B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Kunst, kultur og kreativitet: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>
                              <w:t>tar i bruk fantasi, kreativ tenkning og skaperglede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1" o:spid="_x0000_s1029" style="position:absolute;margin-left:0;margin-top:358.9pt;width:90pt;height:158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" fillcolor="#4472c4 [3204]" strokecolor="#1f3763 [1604]" strokeweight="1pt">
                <v:textbox>
                  <w:txbxContent>
                    <w:p w:rsidR="00C701BF" w:rsidRDefault="00C701BF" w:rsidP="00C701B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Kunst, kultur og kreativitet: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>
                        <w:t>tar i bruk fantasi, kreativ tenkning og skaperglede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7891780</wp:posOffset>
                </wp:positionH>
                <wp:positionV relativeFrom="paragraph">
                  <wp:posOffset>1271905</wp:posOffset>
                </wp:positionV>
                <wp:extent cx="1238250" cy="2790825"/>
                <wp:effectExtent l="0" t="0" r="19050" b="2857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790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1BF" w:rsidRDefault="00C701BF" w:rsidP="00C701B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Kropp, bevegelse, mat og helse: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>
                              <w:t>bidra til at barna utvikler et bevisst forhold til retten til å bestemme over egen kropp og respekt for andres grenser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0" o:spid="_x0000_s1030" style="position:absolute;margin-left:621.4pt;margin-top:100.15pt;width:97.5pt;height:21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C701BF" w:rsidRDefault="00C701BF" w:rsidP="00C701BF">
                      <w:pPr>
                        <w:rPr>
                          <w:rFonts w:ascii="Comic Sans MS" w:hAnsi="Comic Sans MS"/>
                          <w:b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</w:rPr>
                        <w:t>Kropp, bevegelse, mat og helse: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>
                        <w:t>bidra til at barna utvikler et bevisst forhold til retten til å bestemme over egen kropp og respekt for andres grenser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EF346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7110730</wp:posOffset>
                </wp:positionV>
                <wp:extent cx="3705225" cy="1743075"/>
                <wp:effectExtent l="0" t="0" r="28575" b="28575"/>
                <wp:wrapSquare wrapText="bothSides"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743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1BF" w:rsidRDefault="00C701BF" w:rsidP="00C701BF">
                            <w:pPr>
                              <w:jc w:val="center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Kommunikasjon, språk og tekst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>:</w:t>
                            </w:r>
                          </w:p>
                          <w:p w:rsidR="00C701BF" w:rsidRDefault="00C701BF" w:rsidP="00C701BF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invitere til ulike typer samtaler der barna får anledning til å fortelle, undre seg, reflektere og stille spørsmål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31" style="position:absolute;margin-left:381.4pt;margin-top:559.9pt;width:291.75pt;height:1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:rsidR="00C701BF" w:rsidRDefault="00C701BF" w:rsidP="00C701BF">
                      <w:pPr>
                        <w:jc w:val="center"/>
                        <w:rPr>
                          <w:rFonts w:ascii="Comic Sans MS" w:hAnsi="Comic Sans MS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0"/>
                        </w:rPr>
                        <w:t>Kommunikasjon, språk og tekst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>:</w:t>
                      </w:r>
                    </w:p>
                    <w:p w:rsidR="00C701BF" w:rsidRDefault="00C701BF" w:rsidP="00C701BF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invitere til ulike typer samtaler der barna får anledning til å fortelle, undre seg, reflektere og stille spørsmål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0E1882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701040</wp:posOffset>
            </wp:positionH>
            <wp:positionV relativeFrom="paragraph">
              <wp:posOffset>5022215</wp:posOffset>
            </wp:positionV>
            <wp:extent cx="2498725" cy="1405255"/>
            <wp:effectExtent l="0" t="5715" r="0" b="0"/>
            <wp:wrapSquare wrapText="bothSides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318_0903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72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88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6698615</wp:posOffset>
            </wp:positionV>
            <wp:extent cx="3895725" cy="2190750"/>
            <wp:effectExtent l="0" t="0" r="9525" b="0"/>
            <wp:wrapSquare wrapText="bothSides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0318_090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88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8730615</wp:posOffset>
            </wp:positionH>
            <wp:positionV relativeFrom="paragraph">
              <wp:posOffset>6939280</wp:posOffset>
            </wp:positionV>
            <wp:extent cx="2475230" cy="1425575"/>
            <wp:effectExtent l="0" t="8573" r="0" b="0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325_1327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523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88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10156190</wp:posOffset>
            </wp:positionH>
            <wp:positionV relativeFrom="paragraph">
              <wp:posOffset>6936740</wp:posOffset>
            </wp:positionV>
            <wp:extent cx="2469515" cy="1407160"/>
            <wp:effectExtent l="0" t="2222" r="4762" b="4763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325_135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951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88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11550015</wp:posOffset>
            </wp:positionH>
            <wp:positionV relativeFrom="paragraph">
              <wp:posOffset>6930390</wp:posOffset>
            </wp:positionV>
            <wp:extent cx="2472690" cy="1423670"/>
            <wp:effectExtent l="0" t="8890" r="0" b="0"/>
            <wp:wrapSquare wrapText="bothSides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325_132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6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76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4472305</wp:posOffset>
            </wp:positionV>
            <wp:extent cx="4400550" cy="2474595"/>
            <wp:effectExtent l="0" t="0" r="0" b="1905"/>
            <wp:wrapSquare wrapText="bothSides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311_1003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76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2094865</wp:posOffset>
            </wp:positionV>
            <wp:extent cx="3071495" cy="1727835"/>
            <wp:effectExtent l="5080" t="0" r="635" b="635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311_100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149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9161780</wp:posOffset>
            </wp:positionH>
            <wp:positionV relativeFrom="paragraph">
              <wp:posOffset>2446655</wp:posOffset>
            </wp:positionV>
            <wp:extent cx="1969770" cy="1252855"/>
            <wp:effectExtent l="0" t="3493" r="7938" b="7937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318_115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977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10410825</wp:posOffset>
            </wp:positionH>
            <wp:positionV relativeFrom="paragraph">
              <wp:posOffset>2457450</wp:posOffset>
            </wp:positionV>
            <wp:extent cx="1960245" cy="1188085"/>
            <wp:effectExtent l="5080" t="0" r="6985" b="6985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318_1203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024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11603990</wp:posOffset>
            </wp:positionH>
            <wp:positionV relativeFrom="paragraph">
              <wp:posOffset>2431415</wp:posOffset>
            </wp:positionV>
            <wp:extent cx="1979295" cy="1212850"/>
            <wp:effectExtent l="2223" t="0" r="4127" b="4128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318_1215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97929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9491980</wp:posOffset>
            </wp:positionH>
            <wp:positionV relativeFrom="paragraph">
              <wp:posOffset>4445</wp:posOffset>
            </wp:positionV>
            <wp:extent cx="3709670" cy="2085975"/>
            <wp:effectExtent l="0" t="0" r="5080" b="9525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318_1008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1946275</wp:posOffset>
            </wp:positionH>
            <wp:positionV relativeFrom="paragraph">
              <wp:posOffset>476250</wp:posOffset>
            </wp:positionV>
            <wp:extent cx="2168525" cy="1219200"/>
            <wp:effectExtent l="0" t="1587" r="1587" b="1588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315_1208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8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F2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1939290</wp:posOffset>
            </wp:positionH>
            <wp:positionV relativeFrom="paragraph">
              <wp:posOffset>2634615</wp:posOffset>
            </wp:positionV>
            <wp:extent cx="2174875" cy="1257300"/>
            <wp:effectExtent l="1588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315_1238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4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6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724535</wp:posOffset>
            </wp:positionH>
            <wp:positionV relativeFrom="paragraph">
              <wp:posOffset>2647315</wp:posOffset>
            </wp:positionV>
            <wp:extent cx="2190115" cy="1208405"/>
            <wp:effectExtent l="0" t="4445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315_1235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011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6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748665</wp:posOffset>
            </wp:positionH>
            <wp:positionV relativeFrom="paragraph">
              <wp:posOffset>457835</wp:posOffset>
            </wp:positionV>
            <wp:extent cx="2153920" cy="1238250"/>
            <wp:effectExtent l="635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15_1205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9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6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2628900</wp:posOffset>
            </wp:positionV>
            <wp:extent cx="2226945" cy="1252220"/>
            <wp:effectExtent l="0" t="7937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15_1235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9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6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2172970" cy="1221740"/>
            <wp:effectExtent l="0" t="635" r="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315_0917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29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7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05150" cy="971550"/>
                <wp:effectExtent l="0" t="0" r="19050" b="19050"/>
                <wp:wrapSquare wrapText="bothSides"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9715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78E" w:rsidRPr="00C5578E" w:rsidRDefault="00C5578E" w:rsidP="00C5578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5578E">
                              <w:rPr>
                                <w:sz w:val="72"/>
                                <w:szCs w:val="72"/>
                              </w:rPr>
                              <w:t>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32" style="position:absolute;margin-left:0;margin-top:0;width:244.5pt;height:7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5578E" w:rsidRPr="00C5578E" w:rsidRDefault="00C5578E" w:rsidP="00C5578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5578E">
                        <w:rPr>
                          <w:sz w:val="72"/>
                          <w:szCs w:val="72"/>
                        </w:rPr>
                        <w:t>Mars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845F25">
        <w:t xml:space="preserve">                                                            </w:t>
      </w:r>
    </w:p>
    <w:sectPr w:rsidR="004C0510" w:rsidSect="00C5578E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78E"/>
    <w:rsid w:val="000E1882"/>
    <w:rsid w:val="002C7767"/>
    <w:rsid w:val="004C0510"/>
    <w:rsid w:val="0082496F"/>
    <w:rsid w:val="00845F25"/>
    <w:rsid w:val="00C5578E"/>
    <w:rsid w:val="00C701BF"/>
    <w:rsid w:val="00EF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608D4"/>
  <w15:chartTrackingRefBased/>
  <w15:docId w15:val="{A64ABF81-F2A1-4C8C-BE1C-D199C9DE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701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Fruseth</dc:creator>
  <cp:keywords/>
  <dc:description/>
  <cp:lastModifiedBy>Ronny Fruseth</cp:lastModifiedBy>
  <cp:revision>2</cp:revision>
  <dcterms:created xsi:type="dcterms:W3CDTF">2021-04-14T07:58:00Z</dcterms:created>
  <dcterms:modified xsi:type="dcterms:W3CDTF">2021-04-14T09:50:00Z</dcterms:modified>
</cp:coreProperties>
</file>