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241"/>
        <w:tblOverlap w:val="never"/>
        <w:tblW w:w="3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</w:tblGrid>
      <w:tr w:rsidR="00E636B6" w:rsidRPr="00AC3731" w14:paraId="0835C2DB" w14:textId="77777777" w:rsidTr="005B0E20">
        <w:trPr>
          <w:trHeight w:val="105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958" w14:textId="77777777" w:rsidR="00E636B6" w:rsidRPr="005B0E20" w:rsidRDefault="00E636B6" w:rsidP="00E636B6">
            <w:pPr>
              <w:rPr>
                <w:rFonts w:ascii="Comic Sans MS" w:hAnsi="Comic Sans MS"/>
                <w:b/>
                <w:sz w:val="32"/>
                <w:szCs w:val="28"/>
              </w:rPr>
            </w:pPr>
            <w:r w:rsidRPr="005B0E20">
              <w:rPr>
                <w:rFonts w:ascii="Comic Sans MS" w:hAnsi="Comic Sans MS"/>
                <w:b/>
                <w:sz w:val="32"/>
                <w:szCs w:val="28"/>
              </w:rPr>
              <w:t xml:space="preserve">INFO FRA </w:t>
            </w:r>
          </w:p>
          <w:p w14:paraId="6A51A97E" w14:textId="12194DCE" w:rsidR="00E636B6" w:rsidRPr="005B0E20" w:rsidRDefault="00295CA8" w:rsidP="00E636B6">
            <w:pPr>
              <w:rPr>
                <w:rFonts w:ascii="Comic Sans MS" w:hAnsi="Comic Sans MS"/>
                <w:b/>
                <w:sz w:val="32"/>
                <w:szCs w:val="28"/>
              </w:rPr>
            </w:pPr>
            <w:r>
              <w:rPr>
                <w:rFonts w:ascii="Comic Sans MS" w:hAnsi="Comic Sans MS"/>
                <w:b/>
                <w:sz w:val="32"/>
                <w:szCs w:val="28"/>
              </w:rPr>
              <w:t>Hakkespett</w:t>
            </w:r>
          </w:p>
          <w:p w14:paraId="59E02D46" w14:textId="19858A69" w:rsidR="00E636B6" w:rsidRPr="00AC3731" w:rsidRDefault="00A51D16" w:rsidP="00E636B6">
            <w:pPr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 w:val="32"/>
                <w:szCs w:val="28"/>
              </w:rPr>
              <w:t>Mai</w:t>
            </w:r>
            <w:r w:rsidR="007C5DD2">
              <w:rPr>
                <w:rFonts w:ascii="Comic Sans MS" w:hAnsi="Comic Sans MS"/>
                <w:b/>
                <w:sz w:val="32"/>
                <w:szCs w:val="28"/>
              </w:rPr>
              <w:t xml:space="preserve"> 202</w:t>
            </w:r>
            <w:r w:rsidR="00D16DD6">
              <w:rPr>
                <w:rFonts w:ascii="Comic Sans MS" w:hAnsi="Comic Sans MS"/>
                <w:b/>
                <w:sz w:val="32"/>
                <w:szCs w:val="28"/>
              </w:rPr>
              <w:t>4</w:t>
            </w:r>
          </w:p>
        </w:tc>
      </w:tr>
    </w:tbl>
    <w:p w14:paraId="1470BDEE" w14:textId="77777777" w:rsidR="00262809" w:rsidRPr="00AC3731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7A290CEA">
            <wp:simplePos x="0" y="0"/>
            <wp:positionH relativeFrom="margin">
              <wp:posOffset>-386079</wp:posOffset>
            </wp:positionH>
            <wp:positionV relativeFrom="paragraph">
              <wp:posOffset>-662305</wp:posOffset>
            </wp:positionV>
            <wp:extent cx="3124200" cy="835795"/>
            <wp:effectExtent l="0" t="0" r="0" b="254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3" cy="84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pPr w:leftFromText="141" w:rightFromText="141" w:vertAnchor="text" w:horzAnchor="margin" w:tblpXSpec="center" w:tblpY="212"/>
        <w:tblW w:w="16155" w:type="dxa"/>
        <w:tblLook w:val="04A0" w:firstRow="1" w:lastRow="0" w:firstColumn="1" w:lastColumn="0" w:noHBand="0" w:noVBand="1"/>
      </w:tblPr>
      <w:tblGrid>
        <w:gridCol w:w="16155"/>
      </w:tblGrid>
      <w:tr w:rsidR="005B0E20" w:rsidRPr="00AC3731" w14:paraId="77F241D5" w14:textId="77777777" w:rsidTr="004E0A59">
        <w:tc>
          <w:tcPr>
            <w:tcW w:w="16155" w:type="dxa"/>
          </w:tcPr>
          <w:p w14:paraId="45F0A2BD" w14:textId="09A97216" w:rsidR="007C5DD2" w:rsidRPr="0066212F" w:rsidRDefault="007C5DD2" w:rsidP="007C5DD2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Dette skal vi gjøre i </w:t>
            </w:r>
            <w:r w:rsidR="00A51D16">
              <w:rPr>
                <w:rFonts w:ascii="Comic Sans MS" w:hAnsi="Comic Sans MS"/>
                <w:b/>
                <w:sz w:val="22"/>
              </w:rPr>
              <w:t>mai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067E5D45" w14:textId="7AF78797" w:rsidR="007275A6" w:rsidRDefault="00A51D16" w:rsidP="007C5DD2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Endelig er vel våren kommet</w:t>
            </w:r>
            <w:r w:rsidR="0004448C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?</w: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</w:t>
            </w:r>
            <w:r w:rsidRPr="00A51D16">
              <w:rPr>
                <mc:AlternateContent>
                  <mc:Choice Requires="w16se">
                    <w:rFonts w:ascii="Comic Sans MS" w:eastAsiaTheme="minorHAnsi" w:hAnsi="Comic Sans MS" w:cstheme="minorBi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lang w:eastAsia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Og det skjer mye rundt Hakkebakkeskogen nå. Det har kommet mange fugler til foringsplassen</w:t>
            </w:r>
            <w:r w:rsidR="0004448C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vår</w: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. Noen så vi i fjor og noen er helt nye. Snøen smelter og snart kan vi se om vi finner blomster. Frøken </w:t>
            </w:r>
            <w:proofErr w:type="spellStart"/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Betula</w:t>
            </w:r>
            <w:proofErr w:type="spellEnd"/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må vi se om også. For hva skjer med henne nå når sola begynner å varme godt</w:t>
            </w:r>
            <w:r w:rsidR="0004448C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.</w:t>
            </w:r>
          </w:p>
          <w:p w14:paraId="1CAE22B1" w14:textId="110CB298" w:rsidR="007C5DD2" w:rsidRDefault="00A51D16" w:rsidP="007C5DD2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Nå skal vi jobbe med språklek. Og i mai skal det handle om språk og begreper. Vi skal øve på å kategorisere ulike ord og vi skal sammen lage eventyr og fortellinger. Barn trenger struktur for å forstå verden rundt seg. Å kunne sammenlikne, se likheter og forskjeller og å kunne sortere og dele ord inn i grupper etter egenskaper og bruksområder, er viktig kunnskap. Å kunne fortelle og beskrive er også svært viktig i et sosialt samspill.</w:t>
            </w:r>
          </w:p>
          <w:p w14:paraId="0F30018F" w14:textId="09684E90" w:rsidR="0066212F" w:rsidRDefault="00DD15B9" w:rsidP="007C5DD2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I skrivedans </w:t>
            </w:r>
            <w:r w:rsidR="00A51D16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blir tema «treet» og «Sølvringer over havet». </w:t>
            </w:r>
          </w:p>
          <w:p w14:paraId="5F75B39F" w14:textId="1B0EA9AF" w:rsidR="007C5DD2" w:rsidRDefault="007275A6" w:rsidP="007C5DD2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Hjertesamlinger vil ha fokus på vennskap og det å være en god venn</w:t>
            </w:r>
            <w:r w:rsidR="00A51D16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og hvordan vi kan få gode samspill. </w: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H</w:t>
            </w:r>
            <w:r w:rsidR="00BF07D6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er skal barna reflektere over hvordan de selv kan være en god venn for andre</w:t>
            </w:r>
            <w:r w:rsidR="00A51D16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og hvordan de kan respektere hv</w:t>
            </w:r>
            <w:r w:rsidR="00B7134D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e</w:t>
            </w:r>
            <w:r w:rsidR="00A51D16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randre</w:t>
            </w:r>
            <w:r w:rsidR="00BF07D6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. Vi skal lese om Mats og Mille, leke og gjøre aktiviteter som styrker samhold og vennskap.</w: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</w:t>
            </w:r>
          </w:p>
          <w:p w14:paraId="140890D1" w14:textId="54A597AC" w:rsidR="00B7134D" w:rsidRPr="00B7134D" w:rsidRDefault="004E0A59" w:rsidP="00B7134D">
            <w:pPr>
              <w:rPr>
                <w:rFonts w:ascii="Comic Sans MS" w:eastAsiaTheme="minorHAnsi" w:hAnsi="Comic Sans MS" w:cstheme="minorBidi"/>
                <w:sz w:val="20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Månedens fokusområde handler om </w:t>
            </w:r>
            <w:r w:rsidR="00B7134D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å si unnskyld</w:t>
            </w:r>
            <w:r w:rsidR="007275A6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.</w:t>
            </w:r>
            <w:r w:rsidR="007275A6" w:rsidRPr="007275A6">
              <w:rPr>
                <w:rFonts w:ascii="Kristen ITC" w:eastAsiaTheme="minorHAnsi" w:hAnsi="Kristen ITC" w:cstheme="minorBidi"/>
                <w:color w:val="00B050"/>
                <w:sz w:val="22"/>
                <w:szCs w:val="22"/>
                <w:lang w:eastAsia="en-US"/>
              </w:rPr>
              <w:t xml:space="preserve"> </w:t>
            </w:r>
            <w:r w:rsidR="00B7134D" w:rsidRPr="00B7134D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Det kan av og til være vanskelig for barna å si unnskyld. Ordet «unnskyld» i seg selv er ikke like viktig som å vise at man er lei seg for det man har gjort. </w:t>
            </w:r>
            <w:r w:rsidR="00B7134D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Vi skal h</w:t>
            </w:r>
            <w:r w:rsidR="00B7134D" w:rsidRPr="00B7134D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jelp</w:t>
            </w:r>
            <w:r w:rsidR="00B7134D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e</w:t>
            </w:r>
            <w:r w:rsidR="00B7134D" w:rsidRPr="00B7134D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barna med å forstå begrepets innhold, og gi dem metoder for å vise hva de føler.</w:t>
            </w:r>
          </w:p>
          <w:p w14:paraId="0B2D8BFA" w14:textId="6D2E4047" w:rsidR="000A6251" w:rsidRDefault="00B7134D" w:rsidP="007C5DD2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Utover i mai vil det skje mye forskjellig, så s</w:t>
            </w:r>
            <w:r w:rsidR="00914BE4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jekk</w:t>
            </w:r>
            <w:r w:rsidR="000A6251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kalenderen i </w:t>
            </w:r>
            <w:proofErr w:type="spellStart"/>
            <w:r w:rsidR="000A6251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Kidplan</w:t>
            </w:r>
            <w:proofErr w:type="spellEnd"/>
            <w:r w:rsidR="000A6251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– der legges det ut enkel info om dagene vår.</w:t>
            </w:r>
          </w:p>
          <w:p w14:paraId="65FEB853" w14:textId="26A4D065" w:rsidR="00C309BC" w:rsidRPr="00C309BC" w:rsidRDefault="007C5DD2" w:rsidP="00B7134D">
            <w:pPr>
              <w:jc w:val="center"/>
              <w:textAlignment w:val="auto"/>
              <w:rPr>
                <w:rFonts w:ascii="Comic Sans MS" w:hAnsi="Comic Sans MS"/>
                <w:b/>
                <w:sz w:val="22"/>
              </w:rPr>
            </w:pPr>
            <w:r w:rsidRPr="00B14823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I</w:t>
            </w:r>
            <w:r w:rsidR="006421FD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B7134D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 xml:space="preserve">mai </w:t>
            </w:r>
            <w:r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skal vi ha</w:t>
            </w:r>
            <w:r w:rsidRPr="00B14823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 xml:space="preserve"> fokus på </w:t>
            </w:r>
            <w:r w:rsidR="00FF5C96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 xml:space="preserve">å </w:t>
            </w:r>
            <w:r w:rsidR="00B7134D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respektere andre</w:t>
            </w:r>
            <w:r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.</w:t>
            </w:r>
            <w:r w:rsidR="00B7134D"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mic Sans MS" w:eastAsiaTheme="minorHAnsi" w:hAnsi="Comic Sans MS" w:cstheme="minorBidi"/>
                <w:b/>
                <w:sz w:val="22"/>
                <w:szCs w:val="22"/>
                <w:lang w:eastAsia="en-US"/>
              </w:rPr>
              <w:t>Fint om dere kan snakke med barna om dette hjemme også. Det handler om å skape et godt miljø i gruppa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-190"/>
        <w:tblOverlap w:val="never"/>
        <w:tblW w:w="16166" w:type="dxa"/>
        <w:tblLook w:val="04A0" w:firstRow="1" w:lastRow="0" w:firstColumn="1" w:lastColumn="0" w:noHBand="0" w:noVBand="1"/>
      </w:tblPr>
      <w:tblGrid>
        <w:gridCol w:w="4679"/>
        <w:gridCol w:w="2262"/>
        <w:gridCol w:w="2167"/>
        <w:gridCol w:w="2254"/>
        <w:gridCol w:w="2257"/>
        <w:gridCol w:w="2547"/>
      </w:tblGrid>
      <w:tr w:rsidR="006421FD" w:rsidRPr="005B0E20" w14:paraId="6E3A2812" w14:textId="77777777" w:rsidTr="006421FD">
        <w:trPr>
          <w:trHeight w:val="841"/>
        </w:trPr>
        <w:tc>
          <w:tcPr>
            <w:tcW w:w="4679" w:type="dxa"/>
            <w:vMerge w:val="restart"/>
            <w:tcBorders>
              <w:bottom w:val="single" w:sz="4" w:space="0" w:color="auto"/>
            </w:tcBorders>
          </w:tcPr>
          <w:p w14:paraId="3D4258F3" w14:textId="3A3BF745" w:rsidR="006421FD" w:rsidRPr="00994257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Viktige datoer i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 w:rsidR="00B7134D">
              <w:rPr>
                <w:rFonts w:ascii="Comic Sans MS" w:hAnsi="Comic Sans MS"/>
                <w:b/>
                <w:sz w:val="20"/>
              </w:rPr>
              <w:t>mai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6C6A5FF5" w14:textId="57064396" w:rsidR="006421F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1.</w:t>
            </w:r>
            <w:r w:rsidRPr="00B7134D">
              <w:rPr>
                <w:rFonts w:ascii="Comic Sans MS" w:hAnsi="Comic Sans MS"/>
                <w:color w:val="FF0000"/>
                <w:sz w:val="20"/>
                <w:szCs w:val="24"/>
              </w:rPr>
              <w:t>mai: Offentlig høytidsdag –</w:t>
            </w:r>
            <w:r>
              <w:rPr>
                <w:rFonts w:ascii="Comic Sans MS" w:hAnsi="Comic Sans MS"/>
                <w:color w:val="FF0000"/>
                <w:sz w:val="20"/>
                <w:szCs w:val="24"/>
              </w:rPr>
              <w:t xml:space="preserve"> </w:t>
            </w:r>
            <w:r w:rsidRPr="00B7134D">
              <w:rPr>
                <w:rFonts w:ascii="Comic Sans MS" w:hAnsi="Comic Sans MS"/>
                <w:color w:val="FF0000"/>
                <w:sz w:val="20"/>
                <w:szCs w:val="24"/>
              </w:rPr>
              <w:t>stengt</w:t>
            </w:r>
          </w:p>
          <w:p w14:paraId="26FC3FB7" w14:textId="77777777" w:rsidR="00B7134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9.mai: Kristi Himmelfartsdag – stengt</w:t>
            </w:r>
          </w:p>
          <w:p w14:paraId="5856D95E" w14:textId="77777777" w:rsidR="00B7134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14. mai: Vårfest (for barna i barnehagetida)</w:t>
            </w:r>
          </w:p>
          <w:p w14:paraId="3170576F" w14:textId="7D3C3379" w:rsidR="00B7134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17.mai: Grunnlovsdag – stengt</w:t>
            </w:r>
          </w:p>
          <w:p w14:paraId="0BFDA795" w14:textId="70ACCDCD" w:rsidR="00B7134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20.mai: 2.pinsedag – stengt</w:t>
            </w:r>
          </w:p>
          <w:p w14:paraId="0F48E167" w14:textId="77777777" w:rsidR="00B7134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21.mai: Togtur til Teknisk Museum</w:t>
            </w:r>
          </w:p>
          <w:p w14:paraId="083359D8" w14:textId="77777777" w:rsidR="00B7134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23.mai: Gårdsbesøk til Sølvi</w:t>
            </w:r>
          </w:p>
          <w:p w14:paraId="5BBC7165" w14:textId="47B9E51C" w:rsidR="00B7134D" w:rsidRPr="00B7134D" w:rsidRDefault="00B7134D" w:rsidP="00B7134D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  <w:r>
              <w:rPr>
                <w:rFonts w:ascii="Comic Sans MS" w:hAnsi="Comic Sans MS"/>
                <w:color w:val="FF0000"/>
                <w:sz w:val="20"/>
                <w:szCs w:val="24"/>
              </w:rPr>
              <w:t>28</w:t>
            </w:r>
            <w:r w:rsidR="0004448C">
              <w:rPr>
                <w:rFonts w:ascii="Comic Sans MS" w:hAnsi="Comic Sans MS"/>
                <w:color w:val="FF0000"/>
                <w:sz w:val="20"/>
                <w:szCs w:val="24"/>
              </w:rPr>
              <w:t xml:space="preserve">. </w:t>
            </w:r>
            <w:r>
              <w:rPr>
                <w:rFonts w:ascii="Comic Sans MS" w:hAnsi="Comic Sans MS"/>
                <w:color w:val="FF0000"/>
                <w:sz w:val="20"/>
                <w:szCs w:val="24"/>
              </w:rPr>
              <w:t>og 29.mai: Førskoledager</w:t>
            </w:r>
          </w:p>
        </w:tc>
        <w:tc>
          <w:tcPr>
            <w:tcW w:w="4429" w:type="dxa"/>
            <w:gridSpan w:val="2"/>
          </w:tcPr>
          <w:p w14:paraId="67571FB5" w14:textId="77777777" w:rsidR="006421FD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Formings-aktivitete</w:t>
            </w:r>
            <w:r>
              <w:rPr>
                <w:rFonts w:ascii="Comic Sans MS" w:hAnsi="Comic Sans MS"/>
                <w:b/>
                <w:sz w:val="20"/>
              </w:rPr>
              <w:t>r:</w:t>
            </w:r>
          </w:p>
          <w:p w14:paraId="146851CD" w14:textId="710779F8" w:rsidR="006421FD" w:rsidRDefault="006421F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Lage </w:t>
            </w:r>
            <w:proofErr w:type="spellStart"/>
            <w:r>
              <w:rPr>
                <w:rFonts w:ascii="Comic Sans MS" w:hAnsi="Comic Sans MS"/>
                <w:sz w:val="20"/>
              </w:rPr>
              <w:t>vårbilde</w:t>
            </w:r>
            <w:proofErr w:type="spellEnd"/>
          </w:p>
          <w:p w14:paraId="0116E04C" w14:textId="2C8765ED" w:rsidR="006421FD" w:rsidRPr="006719EC" w:rsidRDefault="006421F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Fargelegge bjørketrær og blader</w:t>
            </w:r>
          </w:p>
        </w:tc>
        <w:tc>
          <w:tcPr>
            <w:tcW w:w="2254" w:type="dxa"/>
          </w:tcPr>
          <w:p w14:paraId="65A76746" w14:textId="77777777" w:rsidR="006421FD" w:rsidRPr="005B0E20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Språk</w:t>
            </w:r>
            <w:r>
              <w:rPr>
                <w:rFonts w:ascii="Comic Sans MS" w:hAnsi="Comic Sans MS"/>
                <w:b/>
                <w:sz w:val="20"/>
              </w:rPr>
              <w:t>lek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6254EDC0" w14:textId="77777777" w:rsidR="006421FD" w:rsidRDefault="00B7134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Kategorisering</w:t>
            </w:r>
          </w:p>
          <w:p w14:paraId="6231D3F4" w14:textId="761AB7C5" w:rsidR="00B7134D" w:rsidRPr="005B0E20" w:rsidRDefault="00B7134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Lage eventyr og fortellinger</w:t>
            </w:r>
          </w:p>
        </w:tc>
        <w:tc>
          <w:tcPr>
            <w:tcW w:w="4804" w:type="dxa"/>
            <w:gridSpan w:val="2"/>
          </w:tcPr>
          <w:p w14:paraId="2C9D0FAF" w14:textId="2EDBCBBA" w:rsidR="006421FD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cs="Arial"/>
                <w:noProof/>
                <w:color w:val="1A0DAB"/>
                <w:sz w:val="20"/>
                <w:bdr w:val="none" w:sz="0" w:space="0" w:color="auto" w:frame="1"/>
              </w:rPr>
              <w:drawing>
                <wp:anchor distT="0" distB="0" distL="114300" distR="114300" simplePos="0" relativeHeight="251661312" behindDoc="1" locked="0" layoutInCell="1" allowOverlap="1" wp14:anchorId="283A7064" wp14:editId="64F66173">
                  <wp:simplePos x="0" y="0"/>
                  <wp:positionH relativeFrom="column">
                    <wp:posOffset>2136140</wp:posOffset>
                  </wp:positionH>
                  <wp:positionV relativeFrom="paragraph">
                    <wp:posOffset>-20320</wp:posOffset>
                  </wp:positionV>
                  <wp:extent cx="808990" cy="867410"/>
                  <wp:effectExtent l="0" t="0" r="0" b="8890"/>
                  <wp:wrapNone/>
                  <wp:docPr id="2" name="Bilde 2" descr="Bilderesultat for ballong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allong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0E20">
              <w:rPr>
                <w:rFonts w:ascii="Comic Sans MS" w:hAnsi="Comic Sans MS"/>
                <w:b/>
                <w:sz w:val="20"/>
              </w:rPr>
              <w:t>Bursdager i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 w:rsidR="00B7134D">
              <w:rPr>
                <w:rFonts w:ascii="Comic Sans MS" w:hAnsi="Comic Sans MS"/>
                <w:b/>
                <w:sz w:val="20"/>
              </w:rPr>
              <w:t>mai</w:t>
            </w:r>
            <w:r>
              <w:rPr>
                <w:rFonts w:ascii="Comic Sans MS" w:hAnsi="Comic Sans MS"/>
                <w:b/>
                <w:sz w:val="20"/>
              </w:rPr>
              <w:t>:</w:t>
            </w:r>
          </w:p>
          <w:p w14:paraId="41235C50" w14:textId="312BAEE7" w:rsidR="00B7134D" w:rsidRDefault="00B7134D" w:rsidP="006421F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Erica fyller 6 år 22. mai  -  HURRA</w:t>
            </w:r>
          </w:p>
          <w:p w14:paraId="206F7076" w14:textId="3F554D79" w:rsidR="006421FD" w:rsidRPr="005B0E20" w:rsidRDefault="006421FD" w:rsidP="006421FD">
            <w:pPr>
              <w:rPr>
                <w:rFonts w:ascii="Comic Sans MS" w:hAnsi="Comic Sans MS"/>
                <w:sz w:val="20"/>
              </w:rPr>
            </w:pPr>
          </w:p>
        </w:tc>
      </w:tr>
      <w:tr w:rsidR="006421FD" w:rsidRPr="003740D4" w14:paraId="2B1A3A47" w14:textId="77777777" w:rsidTr="006421FD">
        <w:trPr>
          <w:trHeight w:val="849"/>
        </w:trPr>
        <w:tc>
          <w:tcPr>
            <w:tcW w:w="4679" w:type="dxa"/>
            <w:vMerge/>
            <w:tcBorders>
              <w:bottom w:val="single" w:sz="4" w:space="0" w:color="auto"/>
            </w:tcBorders>
          </w:tcPr>
          <w:p w14:paraId="48202623" w14:textId="77777777" w:rsidR="006421FD" w:rsidRPr="005B0E20" w:rsidRDefault="006421FD" w:rsidP="006421FD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262" w:type="dxa"/>
          </w:tcPr>
          <w:p w14:paraId="1463E043" w14:textId="77777777" w:rsidR="006421FD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Hjertesamling</w:t>
            </w:r>
            <w:r w:rsidRPr="005B0E20">
              <w:rPr>
                <w:rFonts w:ascii="Comic Sans MS" w:hAnsi="Comic Sans MS"/>
                <w:b/>
                <w:sz w:val="20"/>
              </w:rPr>
              <w:t xml:space="preserve">: </w:t>
            </w:r>
          </w:p>
          <w:p w14:paraId="6CC10947" w14:textId="77777777" w:rsidR="006421FD" w:rsidRDefault="006421F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Å være en god venn</w:t>
            </w:r>
          </w:p>
          <w:p w14:paraId="569F321F" w14:textId="63B3C3F4" w:rsidR="006421FD" w:rsidRPr="00CB0C78" w:rsidRDefault="006421F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Samspill</w:t>
            </w:r>
          </w:p>
        </w:tc>
        <w:tc>
          <w:tcPr>
            <w:tcW w:w="2167" w:type="dxa"/>
          </w:tcPr>
          <w:p w14:paraId="3452A98D" w14:textId="77777777" w:rsidR="006421FD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Månedens sang:</w:t>
            </w:r>
          </w:p>
          <w:p w14:paraId="339FFFA2" w14:textId="551A9DA0" w:rsidR="006421FD" w:rsidRDefault="00B7134D" w:rsidP="006421FD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Maisangen</w:t>
            </w:r>
            <w:proofErr w:type="spellEnd"/>
          </w:p>
          <w:p w14:paraId="0DFF0814" w14:textId="30120BA4" w:rsidR="006421FD" w:rsidRDefault="006421F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Nå skinner sola</w:t>
            </w:r>
          </w:p>
          <w:p w14:paraId="1C1EBA54" w14:textId="26F4CB0D" w:rsidR="006421FD" w:rsidRDefault="00B7134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Vårsanger </w:t>
            </w:r>
          </w:p>
          <w:p w14:paraId="181E7A42" w14:textId="3D9FB0FB" w:rsidR="00B7134D" w:rsidRDefault="00B7134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17.mai - sanger</w:t>
            </w:r>
          </w:p>
          <w:p w14:paraId="61DEDF23" w14:textId="77777777" w:rsidR="006421FD" w:rsidRPr="005B0E20" w:rsidRDefault="006421FD" w:rsidP="006421F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254" w:type="dxa"/>
          </w:tcPr>
          <w:p w14:paraId="3E232B84" w14:textId="77777777" w:rsidR="006421FD" w:rsidRPr="005B0E20" w:rsidRDefault="006421FD" w:rsidP="006421FD">
            <w:pPr>
              <w:rPr>
                <w:rFonts w:ascii="Comic Sans MS" w:hAnsi="Comic Sans MS"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 xml:space="preserve">Månedens </w:t>
            </w:r>
            <w:r>
              <w:rPr>
                <w:rFonts w:ascii="Comic Sans MS" w:hAnsi="Comic Sans MS"/>
                <w:b/>
                <w:sz w:val="20"/>
              </w:rPr>
              <w:t>fortelling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64459427" w14:textId="77777777" w:rsidR="006421FD" w:rsidRDefault="00B7134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Geitekillingen som kunne telle til ti</w:t>
            </w:r>
          </w:p>
          <w:p w14:paraId="66492CB6" w14:textId="045FFFCC" w:rsidR="0004448C" w:rsidRPr="005B0E20" w:rsidRDefault="0004448C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Bukkene Bruse begynner på skolen</w:t>
            </w:r>
          </w:p>
        </w:tc>
        <w:tc>
          <w:tcPr>
            <w:tcW w:w="2257" w:type="dxa"/>
          </w:tcPr>
          <w:p w14:paraId="20452014" w14:textId="77777777" w:rsidR="006421FD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Månedens rim/regle:</w:t>
            </w:r>
          </w:p>
          <w:p w14:paraId="16EC7091" w14:textId="77777777" w:rsidR="006421FD" w:rsidRDefault="006421F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Månedsregle</w:t>
            </w:r>
          </w:p>
          <w:p w14:paraId="07A7213A" w14:textId="77777777" w:rsidR="006421FD" w:rsidRDefault="006421FD" w:rsidP="006421FD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Ukesregle</w:t>
            </w:r>
            <w:proofErr w:type="spellEnd"/>
          </w:p>
          <w:p w14:paraId="31B26A8A" w14:textId="0F816DD9" w:rsidR="006421FD" w:rsidRPr="0024175C" w:rsidRDefault="006421F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Akka bakka</w:t>
            </w:r>
          </w:p>
        </w:tc>
        <w:tc>
          <w:tcPr>
            <w:tcW w:w="2547" w:type="dxa"/>
          </w:tcPr>
          <w:p w14:paraId="24ADFA04" w14:textId="77777777" w:rsidR="006421FD" w:rsidRPr="005B0E20" w:rsidRDefault="006421FD" w:rsidP="006421F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Realfagsforsøk:</w:t>
            </w:r>
          </w:p>
          <w:p w14:paraId="0B02D04A" w14:textId="313A4A38" w:rsidR="006421FD" w:rsidRDefault="00B7134D" w:rsidP="006421FD">
            <w:pPr>
              <w:rPr>
                <w:rFonts w:ascii="Comic Sans MS" w:hAnsi="Comic Sans MS"/>
                <w:sz w:val="20"/>
              </w:rPr>
            </w:pPr>
            <w:r w:rsidRPr="00B7134D">
              <w:rPr>
                <w:rFonts w:ascii="Comic Sans MS" w:hAnsi="Comic Sans MS"/>
                <w:sz w:val="20"/>
              </w:rPr>
              <w:t>Insekthotell</w:t>
            </w:r>
          </w:p>
          <w:p w14:paraId="243E25A8" w14:textId="5CB6F91D" w:rsidR="00B7134D" w:rsidRPr="00B7134D" w:rsidRDefault="00B7134D" w:rsidP="006421F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Insekter og andre småkryp</w:t>
            </w:r>
          </w:p>
          <w:p w14:paraId="2D081BAB" w14:textId="369C3013" w:rsidR="006421FD" w:rsidRPr="009C795B" w:rsidRDefault="006421FD" w:rsidP="006421FD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19EAD683" w14:textId="77777777" w:rsidR="00B7134D" w:rsidRDefault="00B7134D" w:rsidP="00BD16C4">
      <w:pPr>
        <w:rPr>
          <w:rFonts w:ascii="Comic Sans MS" w:hAnsi="Comic Sans MS"/>
          <w:b/>
          <w:sz w:val="28"/>
        </w:rPr>
      </w:pPr>
    </w:p>
    <w:p w14:paraId="263F3FAD" w14:textId="77777777" w:rsidR="00B7134D" w:rsidRDefault="00B7134D" w:rsidP="00BD16C4">
      <w:pPr>
        <w:rPr>
          <w:rFonts w:ascii="Comic Sans MS" w:hAnsi="Comic Sans MS"/>
          <w:b/>
          <w:sz w:val="28"/>
        </w:rPr>
      </w:pPr>
    </w:p>
    <w:p w14:paraId="47F94888" w14:textId="61341610" w:rsidR="00E43C67" w:rsidRPr="00AC3731" w:rsidRDefault="00E43C67" w:rsidP="00BD16C4">
      <w:pPr>
        <w:rPr>
          <w:rFonts w:ascii="Comic Sans MS" w:hAnsi="Comic Sans MS"/>
          <w:b/>
          <w:sz w:val="28"/>
        </w:rPr>
      </w:pPr>
      <w:r w:rsidRPr="00AC3731">
        <w:rPr>
          <w:rFonts w:ascii="Comic Sans MS" w:hAnsi="Comic Sans MS"/>
          <w:b/>
          <w:sz w:val="28"/>
        </w:rPr>
        <w:lastRenderedPageBreak/>
        <w:t>Fagområder: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6019" w:type="dxa"/>
        <w:tblInd w:w="-998" w:type="dxa"/>
        <w:tblLook w:val="04A0" w:firstRow="1" w:lastRow="0" w:firstColumn="1" w:lastColumn="0" w:noHBand="0" w:noVBand="1"/>
      </w:tblPr>
      <w:tblGrid>
        <w:gridCol w:w="2269"/>
        <w:gridCol w:w="2268"/>
        <w:gridCol w:w="2410"/>
        <w:gridCol w:w="2107"/>
        <w:gridCol w:w="2287"/>
        <w:gridCol w:w="2410"/>
        <w:gridCol w:w="2268"/>
      </w:tblGrid>
      <w:tr w:rsidR="00BD01A2" w:rsidRPr="00AC3731" w14:paraId="2571E51B" w14:textId="77777777" w:rsidTr="00427F1D">
        <w:tc>
          <w:tcPr>
            <w:tcW w:w="2269" w:type="dxa"/>
            <w:shd w:val="clear" w:color="auto" w:fill="834D83"/>
          </w:tcPr>
          <w:p w14:paraId="41607095" w14:textId="77777777" w:rsidR="00E43C67" w:rsidRPr="00BD01A2" w:rsidRDefault="00E43C67" w:rsidP="00BD16C4">
            <w:pPr>
              <w:rPr>
                <w:rFonts w:ascii="Comic Sans MS" w:hAnsi="Comic Sans MS"/>
                <w:sz w:val="20"/>
              </w:rPr>
            </w:pPr>
            <w:r w:rsidRPr="00BD01A2">
              <w:rPr>
                <w:rFonts w:ascii="Comic Sans MS" w:hAnsi="Comic Sans MS"/>
                <w:b/>
                <w:sz w:val="20"/>
              </w:rPr>
              <w:t>Kommunikasjon, språk og tekst</w:t>
            </w:r>
            <w:r w:rsidRPr="00BD01A2">
              <w:rPr>
                <w:rFonts w:ascii="Comic Sans MS" w:hAnsi="Comic Sans MS"/>
                <w:sz w:val="20"/>
              </w:rPr>
              <w:t>:</w:t>
            </w:r>
          </w:p>
          <w:p w14:paraId="47BE9CE0" w14:textId="601ED5F7" w:rsidR="00685048" w:rsidRPr="00BD01A2" w:rsidRDefault="001A080C" w:rsidP="00427F1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Barnehagen skal bidra til at </w:t>
            </w:r>
            <w:proofErr w:type="spellStart"/>
            <w:r>
              <w:rPr>
                <w:rFonts w:ascii="Comic Sans MS" w:hAnsi="Comic Sans MS"/>
                <w:sz w:val="20"/>
              </w:rPr>
              <w:t>barne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utforsker og gjør seg erfaringer med ulike skriftspråkuttrykk, som lekeskrift, tegning og bokstaver, gjennom lese- og skriveaktiviteter.</w:t>
            </w:r>
          </w:p>
        </w:tc>
        <w:tc>
          <w:tcPr>
            <w:tcW w:w="2268" w:type="dxa"/>
            <w:shd w:val="clear" w:color="auto" w:fill="C8C40C"/>
          </w:tcPr>
          <w:p w14:paraId="769527EC" w14:textId="77777777" w:rsidR="00E43C67" w:rsidRPr="00BD01A2" w:rsidRDefault="00E43C67" w:rsidP="00BD16C4">
            <w:pPr>
              <w:rPr>
                <w:rFonts w:ascii="Comic Sans MS" w:hAnsi="Comic Sans MS"/>
                <w:b/>
                <w:sz w:val="20"/>
              </w:rPr>
            </w:pPr>
            <w:r w:rsidRPr="00BD01A2">
              <w:rPr>
                <w:rFonts w:ascii="Comic Sans MS" w:hAnsi="Comic Sans MS"/>
                <w:b/>
                <w:sz w:val="20"/>
              </w:rPr>
              <w:t>Kropp, bevegelse, mat og helse:</w:t>
            </w:r>
          </w:p>
          <w:p w14:paraId="53296DD0" w14:textId="17FF3845" w:rsidR="00E43C67" w:rsidRPr="00BD01A2" w:rsidRDefault="007420C9" w:rsidP="00E3383C">
            <w:pPr>
              <w:rPr>
                <w:rFonts w:ascii="Comic Sans MS" w:hAnsi="Comic Sans MS"/>
                <w:sz w:val="20"/>
              </w:rPr>
            </w:pPr>
            <w:r w:rsidRPr="00BD01A2">
              <w:rPr>
                <w:rFonts w:ascii="Comic Sans MS" w:hAnsi="Comic Sans MS"/>
                <w:sz w:val="20"/>
              </w:rPr>
              <w:t xml:space="preserve">Barnehagen skal bidra til at barna </w:t>
            </w:r>
            <w:r w:rsidR="006421FD" w:rsidRPr="00BD01A2">
              <w:rPr>
                <w:rFonts w:ascii="Comic Sans MS" w:hAnsi="Comic Sans MS"/>
                <w:sz w:val="20"/>
              </w:rPr>
              <w:t xml:space="preserve">blir </w:t>
            </w:r>
            <w:r w:rsidR="001A080C">
              <w:rPr>
                <w:rFonts w:ascii="Comic Sans MS" w:hAnsi="Comic Sans MS"/>
                <w:sz w:val="20"/>
              </w:rPr>
              <w:t>kjent med kroppen sin og utvikler bevissthet om egne og andres grenser.</w:t>
            </w:r>
            <w:r w:rsidR="004E0A59" w:rsidRPr="00BD01A2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77669FBF" w14:textId="77777777" w:rsidR="00E43C67" w:rsidRPr="00BD01A2" w:rsidRDefault="00E43C67" w:rsidP="00BD16C4">
            <w:pPr>
              <w:rPr>
                <w:rFonts w:ascii="Comic Sans MS" w:hAnsi="Comic Sans MS"/>
                <w:b/>
                <w:sz w:val="20"/>
              </w:rPr>
            </w:pPr>
            <w:r w:rsidRPr="00BD01A2">
              <w:rPr>
                <w:rFonts w:ascii="Comic Sans MS" w:hAnsi="Comic Sans MS"/>
                <w:b/>
                <w:sz w:val="20"/>
              </w:rPr>
              <w:t>Kunst, kultur og kreativitet:</w:t>
            </w:r>
          </w:p>
          <w:p w14:paraId="370B64C3" w14:textId="7788EF88" w:rsidR="00E43C67" w:rsidRPr="00BD01A2" w:rsidRDefault="007420C9" w:rsidP="00BD16C4">
            <w:pPr>
              <w:rPr>
                <w:rFonts w:ascii="Comic Sans MS" w:hAnsi="Comic Sans MS"/>
                <w:sz w:val="20"/>
              </w:rPr>
            </w:pPr>
            <w:r w:rsidRPr="00BD01A2">
              <w:rPr>
                <w:rFonts w:ascii="Comic Sans MS" w:hAnsi="Comic Sans MS"/>
                <w:sz w:val="20"/>
              </w:rPr>
              <w:t xml:space="preserve">Barnehagen skal </w:t>
            </w:r>
            <w:r w:rsidR="001A080C">
              <w:rPr>
                <w:rFonts w:ascii="Comic Sans MS" w:hAnsi="Comic Sans MS"/>
                <w:sz w:val="20"/>
              </w:rPr>
              <w:t>legge til rette for at samhørighet og kreativitet ved å bidra til at barna får være sammen om å oppleve og skape kunstneriske og kulturelle uttrykk.</w:t>
            </w:r>
          </w:p>
        </w:tc>
        <w:tc>
          <w:tcPr>
            <w:tcW w:w="2107" w:type="dxa"/>
            <w:shd w:val="clear" w:color="auto" w:fill="A8D08D" w:themeFill="accent6" w:themeFillTint="99"/>
          </w:tcPr>
          <w:p w14:paraId="4B2568C7" w14:textId="77777777" w:rsidR="00E43C67" w:rsidRPr="00BD01A2" w:rsidRDefault="00E43C67" w:rsidP="00BD16C4">
            <w:pPr>
              <w:rPr>
                <w:rFonts w:ascii="Comic Sans MS" w:hAnsi="Comic Sans MS"/>
                <w:b/>
                <w:sz w:val="20"/>
              </w:rPr>
            </w:pPr>
            <w:r w:rsidRPr="00BD01A2">
              <w:rPr>
                <w:rFonts w:ascii="Comic Sans MS" w:hAnsi="Comic Sans MS"/>
                <w:b/>
                <w:sz w:val="20"/>
              </w:rPr>
              <w:t xml:space="preserve">Natur, miljø og </w:t>
            </w:r>
            <w:r w:rsidR="003D29FA" w:rsidRPr="00BD01A2">
              <w:rPr>
                <w:rFonts w:ascii="Comic Sans MS" w:hAnsi="Comic Sans MS"/>
                <w:b/>
                <w:sz w:val="20"/>
              </w:rPr>
              <w:t>teknologi</w:t>
            </w:r>
            <w:r w:rsidRPr="00BD01A2">
              <w:rPr>
                <w:rFonts w:ascii="Comic Sans MS" w:hAnsi="Comic Sans MS"/>
                <w:b/>
                <w:sz w:val="20"/>
              </w:rPr>
              <w:t>:</w:t>
            </w:r>
          </w:p>
          <w:p w14:paraId="0486366F" w14:textId="6BAD34FF" w:rsidR="00643D1D" w:rsidRPr="00BD01A2" w:rsidRDefault="00E3383C" w:rsidP="00332158">
            <w:pPr>
              <w:rPr>
                <w:rFonts w:ascii="Comic Sans MS" w:hAnsi="Comic Sans MS"/>
                <w:sz w:val="20"/>
              </w:rPr>
            </w:pPr>
            <w:r w:rsidRPr="00BD01A2">
              <w:rPr>
                <w:rFonts w:ascii="Comic Sans MS" w:hAnsi="Comic Sans MS"/>
                <w:sz w:val="20"/>
              </w:rPr>
              <w:t>Barnehagen skal</w:t>
            </w:r>
            <w:r w:rsidR="00035A6F" w:rsidRPr="00BD01A2">
              <w:rPr>
                <w:rFonts w:ascii="Comic Sans MS" w:hAnsi="Comic Sans MS"/>
                <w:sz w:val="20"/>
              </w:rPr>
              <w:t xml:space="preserve"> </w:t>
            </w:r>
            <w:r w:rsidR="007420C9" w:rsidRPr="00BD01A2">
              <w:rPr>
                <w:rFonts w:ascii="Comic Sans MS" w:hAnsi="Comic Sans MS"/>
                <w:sz w:val="20"/>
              </w:rPr>
              <w:t xml:space="preserve">bidra til at barna </w:t>
            </w:r>
            <w:r w:rsidR="001A080C">
              <w:rPr>
                <w:rFonts w:ascii="Comic Sans MS" w:hAnsi="Comic Sans MS"/>
                <w:sz w:val="20"/>
              </w:rPr>
              <w:t>får kjennskap til naturen og bærekraftig utvikling, lærer av naturen og utvikler respekt og begynnende forståelse for hvordan de kan ta vare på naturen.</w:t>
            </w:r>
          </w:p>
        </w:tc>
        <w:tc>
          <w:tcPr>
            <w:tcW w:w="2287" w:type="dxa"/>
            <w:shd w:val="clear" w:color="auto" w:fill="BFBFBF" w:themeFill="background1" w:themeFillShade="BF"/>
          </w:tcPr>
          <w:p w14:paraId="2BE2F2C1" w14:textId="77777777" w:rsidR="00243E37" w:rsidRPr="00BD01A2" w:rsidRDefault="00E43C67" w:rsidP="00BD16C4">
            <w:pPr>
              <w:rPr>
                <w:rFonts w:ascii="Comic Sans MS" w:hAnsi="Comic Sans MS"/>
                <w:b/>
                <w:sz w:val="20"/>
              </w:rPr>
            </w:pPr>
            <w:r w:rsidRPr="00BD01A2">
              <w:rPr>
                <w:rFonts w:ascii="Comic Sans MS" w:hAnsi="Comic Sans MS"/>
                <w:b/>
                <w:sz w:val="20"/>
              </w:rPr>
              <w:t>Antall, rom og form:</w:t>
            </w:r>
          </w:p>
          <w:p w14:paraId="3C8792F5" w14:textId="536C5F92" w:rsidR="00643D1D" w:rsidRPr="00BD01A2" w:rsidRDefault="00E3383C" w:rsidP="00FB205A">
            <w:pPr>
              <w:rPr>
                <w:rFonts w:ascii="Comic Sans MS" w:hAnsi="Comic Sans MS"/>
                <w:sz w:val="20"/>
              </w:rPr>
            </w:pPr>
            <w:r w:rsidRPr="00BD01A2">
              <w:rPr>
                <w:rFonts w:ascii="Comic Sans MS" w:hAnsi="Comic Sans MS"/>
                <w:sz w:val="20"/>
              </w:rPr>
              <w:t xml:space="preserve">Barnehagen skal bidra til at barna </w:t>
            </w:r>
            <w:r w:rsidR="00BD01A2" w:rsidRPr="00BD01A2">
              <w:rPr>
                <w:rFonts w:ascii="Comic Sans MS" w:hAnsi="Comic Sans MS"/>
                <w:sz w:val="20"/>
              </w:rPr>
              <w:t>undersøker og får erfaring med løsning av matematiske problemer og opplever matematikkglede.</w:t>
            </w:r>
          </w:p>
        </w:tc>
        <w:tc>
          <w:tcPr>
            <w:tcW w:w="2410" w:type="dxa"/>
            <w:shd w:val="clear" w:color="auto" w:fill="F48AD6"/>
          </w:tcPr>
          <w:p w14:paraId="381D875D" w14:textId="77777777" w:rsidR="00243E37" w:rsidRPr="00BD01A2" w:rsidRDefault="00E43C67" w:rsidP="00BD16C4">
            <w:pPr>
              <w:rPr>
                <w:rFonts w:ascii="Comic Sans MS" w:hAnsi="Comic Sans MS"/>
                <w:b/>
                <w:sz w:val="20"/>
              </w:rPr>
            </w:pPr>
            <w:r w:rsidRPr="00BD01A2">
              <w:rPr>
                <w:rFonts w:ascii="Comic Sans MS" w:hAnsi="Comic Sans MS"/>
                <w:b/>
                <w:sz w:val="20"/>
              </w:rPr>
              <w:t>Etikk, religion og filosofi:</w:t>
            </w:r>
          </w:p>
          <w:p w14:paraId="5FDEC3C4" w14:textId="331E20F4" w:rsidR="00E31C48" w:rsidRPr="00BD01A2" w:rsidRDefault="00035A6F" w:rsidP="003D29FA">
            <w:pPr>
              <w:rPr>
                <w:rFonts w:ascii="Comic Sans MS" w:hAnsi="Comic Sans MS"/>
                <w:sz w:val="20"/>
              </w:rPr>
            </w:pPr>
            <w:r w:rsidRPr="00BD01A2">
              <w:rPr>
                <w:rFonts w:ascii="Comic Sans MS" w:hAnsi="Comic Sans MS"/>
                <w:sz w:val="20"/>
              </w:rPr>
              <w:t xml:space="preserve">Barnehagen skal </w:t>
            </w:r>
            <w:r w:rsidR="00BD01A2" w:rsidRPr="00BD01A2">
              <w:rPr>
                <w:rFonts w:ascii="Comic Sans MS" w:hAnsi="Comic Sans MS"/>
                <w:sz w:val="20"/>
              </w:rPr>
              <w:t xml:space="preserve">bidra til at barna </w:t>
            </w:r>
            <w:r w:rsidR="001A080C">
              <w:rPr>
                <w:rFonts w:ascii="Comic Sans MS" w:hAnsi="Comic Sans MS"/>
                <w:sz w:val="20"/>
              </w:rPr>
              <w:t>utvikler interesse og respekt for hverandre og forstår verdien av likheter og ulikheter i et fellesskap.</w:t>
            </w:r>
          </w:p>
        </w:tc>
        <w:tc>
          <w:tcPr>
            <w:tcW w:w="2268" w:type="dxa"/>
            <w:shd w:val="clear" w:color="auto" w:fill="F8752C"/>
          </w:tcPr>
          <w:p w14:paraId="00090CE6" w14:textId="77777777" w:rsidR="00C21135" w:rsidRPr="00BD01A2" w:rsidRDefault="00E43C67" w:rsidP="00BD16C4">
            <w:pPr>
              <w:rPr>
                <w:rFonts w:ascii="Comic Sans MS" w:hAnsi="Comic Sans MS"/>
                <w:b/>
                <w:sz w:val="20"/>
              </w:rPr>
            </w:pPr>
            <w:r w:rsidRPr="00BD01A2">
              <w:rPr>
                <w:rFonts w:ascii="Comic Sans MS" w:hAnsi="Comic Sans MS"/>
                <w:b/>
                <w:sz w:val="20"/>
              </w:rPr>
              <w:t>Nærmiljø og samfunn:</w:t>
            </w:r>
          </w:p>
          <w:p w14:paraId="76408D19" w14:textId="20BE7FF9" w:rsidR="00E31C48" w:rsidRPr="00BD01A2" w:rsidRDefault="001A080C" w:rsidP="00E31C4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Gjennom lek og varierte aktiviteter skal barna få erfaring med å lytte, forhandle og diskutere og få begynnende kjennskap til menneske-rettighetene.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5386"/>
        <w:tblOverlap w:val="never"/>
        <w:tblW w:w="15066" w:type="dxa"/>
        <w:tblLook w:val="04A0" w:firstRow="1" w:lastRow="0" w:firstColumn="1" w:lastColumn="0" w:noHBand="0" w:noVBand="1"/>
      </w:tblPr>
      <w:tblGrid>
        <w:gridCol w:w="15066"/>
      </w:tblGrid>
      <w:tr w:rsidR="00BD01A2" w:rsidRPr="00072395" w14:paraId="7FE5ED39" w14:textId="77777777" w:rsidTr="00BD01A2">
        <w:trPr>
          <w:trHeight w:val="557"/>
        </w:trPr>
        <w:tc>
          <w:tcPr>
            <w:tcW w:w="15066" w:type="dxa"/>
          </w:tcPr>
          <w:p w14:paraId="080BD449" w14:textId="77777777" w:rsidR="00BD01A2" w:rsidRPr="00072395" w:rsidRDefault="00BD01A2" w:rsidP="00BD01A2">
            <w:pPr>
              <w:rPr>
                <w:rFonts w:ascii="Comic Sans MS" w:hAnsi="Comic Sans MS"/>
                <w:b/>
                <w:sz w:val="20"/>
              </w:rPr>
            </w:pPr>
            <w:r w:rsidRPr="00072395">
              <w:rPr>
                <w:rFonts w:ascii="Comic Sans MS" w:hAnsi="Comic Sans MS"/>
                <w:b/>
                <w:sz w:val="20"/>
              </w:rPr>
              <w:t>Rammeplan om:</w:t>
            </w:r>
          </w:p>
          <w:p w14:paraId="48DB9A82" w14:textId="77777777" w:rsidR="00BD01A2" w:rsidRPr="00072395" w:rsidRDefault="00BD01A2" w:rsidP="00BD01A2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Mangfold og gjensidig respekt:</w:t>
            </w:r>
          </w:p>
          <w:p w14:paraId="2BC34A97" w14:textId="77777777" w:rsidR="00BD01A2" w:rsidRPr="00072395" w:rsidRDefault="00BD01A2" w:rsidP="00BD01A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bidra til at alle barn føler seg sett og anerkjent for den de er, og synliggjøre den enkeltes plass og verdi i fellesskapet.</w:t>
            </w:r>
          </w:p>
          <w:p w14:paraId="7E1142C4" w14:textId="77777777" w:rsidR="00BD01A2" w:rsidRPr="00072395" w:rsidRDefault="00BD01A2" w:rsidP="00BD01A2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Sosial kompetanse:</w:t>
            </w:r>
          </w:p>
          <w:p w14:paraId="773B5714" w14:textId="77777777" w:rsidR="00BD01A2" w:rsidRPr="00072395" w:rsidRDefault="00BD01A2" w:rsidP="00BD01A2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 xml:space="preserve">I barnehagen skal barna kunne erfare å være betydningsfulle for fellesskapet og å være i positivt samspill med barn og voksne. </w:t>
            </w:r>
            <w:r>
              <w:rPr>
                <w:rFonts w:ascii="Comic Sans MS" w:hAnsi="Comic Sans MS"/>
                <w:sz w:val="20"/>
              </w:rPr>
              <w:t>Barnehagen skal aktivt legge til rette for utvikling av vennskap og sosialt fellesskap.</w:t>
            </w:r>
          </w:p>
          <w:p w14:paraId="3A88A076" w14:textId="77777777" w:rsidR="00BD01A2" w:rsidRPr="00072395" w:rsidRDefault="00BD01A2" w:rsidP="00BD01A2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Livsmestring og helse:</w:t>
            </w:r>
          </w:p>
          <w:p w14:paraId="2680B4FF" w14:textId="77777777" w:rsidR="00BD01A2" w:rsidRPr="00072395" w:rsidRDefault="00BD01A2" w:rsidP="00BD01A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Barnas fysiske og psykiske helse skal fremmes i barnehagen. Barnehagen skal være en arena for daglig fysisk aktivitet og fremme barnas bevegelsesglede og motoriske utvikling.</w:t>
            </w:r>
          </w:p>
          <w:p w14:paraId="32AC6438" w14:textId="77777777" w:rsidR="00BD01A2" w:rsidRPr="00072395" w:rsidRDefault="00BD01A2" w:rsidP="00BD01A2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Lek og læring:</w:t>
            </w: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br/>
            </w:r>
            <w:r>
              <w:rPr>
                <w:rFonts w:ascii="Comic Sans MS" w:hAnsi="Comic Sans MS"/>
                <w:sz w:val="20"/>
              </w:rPr>
              <w:t>Leken skal være en arena for barnas utvikling og læring, og for sosial og språklig samhandling. I barnehagen skal barna oppleve et stimulerende miljø som støtter opp om deres lyst til å leke, utforske, lære og mestre. Barnehagen skal bidra til læringsfellesskap der barna skal få bidra i egen og andres læring.</w:t>
            </w:r>
          </w:p>
          <w:p w14:paraId="1A8D7A0F" w14:textId="77777777" w:rsidR="00BD01A2" w:rsidRPr="00072395" w:rsidRDefault="00BD01A2" w:rsidP="00BD01A2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Omsorg:</w:t>
            </w:r>
          </w:p>
          <w:p w14:paraId="40905064" w14:textId="77777777" w:rsidR="00BD01A2" w:rsidRDefault="00BD01A2" w:rsidP="00BD01A2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>Barnehagen skal aktivt legge til rette for omsorgsfulle relasjoner mellom barna og personalet og mellom barna, som grunnlag for trivsel, glede og mestring.</w:t>
            </w:r>
          </w:p>
          <w:p w14:paraId="7B68D5FB" w14:textId="77777777" w:rsidR="00BD01A2" w:rsidRPr="00072395" w:rsidRDefault="00BD01A2" w:rsidP="00BD01A2">
            <w:pPr>
              <w:rPr>
                <w:rFonts w:ascii="Comic Sans MS" w:hAnsi="Comic Sans MS"/>
                <w:sz w:val="20"/>
              </w:rPr>
            </w:pPr>
            <w:r w:rsidRPr="00531F16">
              <w:rPr>
                <w:rFonts w:ascii="Comic Sans MS" w:hAnsi="Comic Sans MS"/>
                <w:b/>
                <w:color w:val="7030A0"/>
                <w:sz w:val="20"/>
              </w:rPr>
              <w:t>Danning:</w:t>
            </w:r>
            <w:r>
              <w:rPr>
                <w:rFonts w:ascii="Comic Sans MS" w:hAnsi="Comic Sans MS"/>
                <w:sz w:val="20"/>
              </w:rPr>
              <w:br/>
              <w:t>Barnehagen skal fremme samhold og solidaritet samtidig som individuelle uttrykk og handlinger skal verdsettes og følges opp.</w:t>
            </w:r>
          </w:p>
        </w:tc>
      </w:tr>
    </w:tbl>
    <w:p w14:paraId="2513C267" w14:textId="2B8BA6BC" w:rsidR="0046291D" w:rsidRDefault="0046291D" w:rsidP="008919C3">
      <w:pPr>
        <w:rPr>
          <w:rFonts w:ascii="Comic Sans MS" w:hAnsi="Comic Sans MS"/>
          <w:sz w:val="22"/>
        </w:rPr>
      </w:pPr>
    </w:p>
    <w:tbl>
      <w:tblPr>
        <w:tblStyle w:val="Tabellrutenett"/>
        <w:tblpPr w:leftFromText="141" w:rightFromText="141" w:vertAnchor="page" w:horzAnchor="margin" w:tblpXSpec="center" w:tblpY="1381"/>
        <w:tblW w:w="15285" w:type="dxa"/>
        <w:tblLook w:val="04A0" w:firstRow="1" w:lastRow="0" w:firstColumn="1" w:lastColumn="0" w:noHBand="0" w:noVBand="1"/>
      </w:tblPr>
      <w:tblGrid>
        <w:gridCol w:w="15285"/>
      </w:tblGrid>
      <w:tr w:rsidR="00427F1D" w:rsidRPr="00AC3731" w14:paraId="440D25CA" w14:textId="77777777" w:rsidTr="003D104E">
        <w:trPr>
          <w:trHeight w:val="5094"/>
        </w:trPr>
        <w:tc>
          <w:tcPr>
            <w:tcW w:w="15285" w:type="dxa"/>
          </w:tcPr>
          <w:p w14:paraId="03B483E0" w14:textId="77777777" w:rsidR="00427F1D" w:rsidRDefault="00427F1D" w:rsidP="00427F1D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Måneden som gikk: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</w:p>
          <w:p w14:paraId="440F88DF" w14:textId="22C13E96" w:rsidR="004F1B3E" w:rsidRDefault="0083060C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I april har vi hatt mange fine utedager i Hakkebakkeskogen. Og leken utviklet seg i takt med at snøen smeltet rundt omkring. Endelig kom skogbunnen fram </w:t>
            </w:r>
            <w:r w:rsidRPr="0083060C">
              <w:rPr>
                <mc:AlternateContent>
                  <mc:Choice Requires="w16se">
                    <w:rFonts w:ascii="Comic Sans MS" w:eastAsiaTheme="minorHAnsi" w:hAnsi="Comic Sans MS" w:cstheme="minorBi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lang w:eastAsia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 og da kunne fantasien få pinner til å bli mye forskjellig.</w:t>
            </w:r>
          </w:p>
          <w:p w14:paraId="69E38CFA" w14:textId="3C6B9BEE" w:rsidR="0083060C" w:rsidRDefault="006F6204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Vi har hatt hjertesamlinger hvor vi har snakket om det å være en god venn, hva som gjør at vennskap blir bra. </w:t>
            </w:r>
            <w:r w:rsidR="0083060C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Vi har øvd oss på å rode ned, som har vært tema i fokusområdene, da har vi hatt øvelser som skal hjelpe oss med å roe ned kroppen.</w:t>
            </w:r>
          </w:p>
          <w:p w14:paraId="5835949F" w14:textId="4548D34A" w:rsidR="006F6204" w:rsidRDefault="0083060C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I </w:t>
            </w:r>
            <w:r w:rsidR="006F6204"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språksprell </w:t>
            </w: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gjorde vi oss ferdige med tema om forlyder. Dette har barna mestret godt. I skrivedans gjorde vi oss ferdige med «Toget» og startet med «Treet»: Det var skikkelig gøy med treet, for da kunne vi kombinere alt vi har lært tidligere </w:t>
            </w:r>
            <w:r w:rsidRPr="0083060C">
              <w:rPr>
                <mc:AlternateContent>
                  <mc:Choice Requires="w16se">
                    <w:rFonts w:ascii="Comic Sans MS" w:eastAsiaTheme="minorHAnsi" w:hAnsi="Comic Sans MS" w:cstheme="minorBi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lang w:eastAsia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25B3CC" w14:textId="403EEC6A" w:rsidR="006F6204" w:rsidRDefault="00C16398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 xml:space="preserve">Og nå er vi også ferdig med svømming, vi hadde den siste dagen i bassenget 25. april. I vinter har vi jo vært der hver torsdag med unntak av noen dager. Og vi ser resultater. Den siste dagen i bassenget turte nesten alle å leke, dukke og svømme uten armringer. Barna har blitt trygge i vann og mange vil nok lære å svømme i nær framtid. Satser på en god og var sommer slik at de kan øve seg </w:t>
            </w:r>
            <w:r w:rsidRPr="00C16398">
              <w:rPr>
                <mc:AlternateContent>
                  <mc:Choice Requires="w16se">
                    <w:rFonts w:ascii="Comic Sans MS" w:eastAsiaTheme="minorHAnsi" w:hAnsi="Comic Sans MS" w:cstheme="minorBi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lang w:eastAsia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9006E88" w14:textId="07BE7207" w:rsidR="00C16398" w:rsidRDefault="00C16398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Vi har vært på to skolebesøk, begge gangene sammen med fadderne våre. Det har vært stas å bli kjent med dem.</w:t>
            </w:r>
          </w:p>
          <w:p w14:paraId="30292885" w14:textId="2754CADB" w:rsidR="00C16398" w:rsidRDefault="00C16398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25. april hadde vi også FORUT-fest. Her møtte mange opp. Vi solgte lapskaus og FORUT-produkter. En fin og sosial sammenkomst.</w:t>
            </w:r>
          </w:p>
          <w:p w14:paraId="7AF702E8" w14:textId="00CE1FA0" w:rsidR="00C16398" w:rsidRDefault="00C16398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  <w:t>Alle foreldresamtalene ble gjennomført i april.</w:t>
            </w:r>
          </w:p>
          <w:p w14:paraId="3F33DF5F" w14:textId="501E429B" w:rsidR="006F6204" w:rsidRPr="006719EC" w:rsidRDefault="006F6204" w:rsidP="00E85145">
            <w:pPr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</w:p>
        </w:tc>
      </w:tr>
    </w:tbl>
    <w:p w14:paraId="27883A23" w14:textId="5F654AD1" w:rsidR="001553FF" w:rsidRDefault="004C522F" w:rsidP="008919C3">
      <w:pPr>
        <w:rPr>
          <w:rFonts w:ascii="Comic Sans MS" w:hAnsi="Comic Sans MS"/>
          <w:sz w:val="22"/>
        </w:rPr>
      </w:pPr>
      <w:r>
        <w:t xml:space="preserve">                </w:t>
      </w:r>
    </w:p>
    <w:tbl>
      <w:tblPr>
        <w:tblStyle w:val="Tabellrutenett"/>
        <w:tblpPr w:leftFromText="141" w:rightFromText="141" w:vertAnchor="text" w:horzAnchor="margin" w:tblpXSpec="center" w:tblpY="-9"/>
        <w:tblW w:w="13479" w:type="dxa"/>
        <w:tblLook w:val="04A0" w:firstRow="1" w:lastRow="0" w:firstColumn="1" w:lastColumn="0" w:noHBand="0" w:noVBand="1"/>
      </w:tblPr>
      <w:tblGrid>
        <w:gridCol w:w="13479"/>
      </w:tblGrid>
      <w:tr w:rsidR="0004448C" w:rsidRPr="00AC3731" w14:paraId="7CAA6547" w14:textId="77777777" w:rsidTr="0004448C">
        <w:trPr>
          <w:trHeight w:val="4752"/>
        </w:trPr>
        <w:tc>
          <w:tcPr>
            <w:tcW w:w="13479" w:type="dxa"/>
          </w:tcPr>
          <w:p w14:paraId="7E4C0C8A" w14:textId="77777777" w:rsidR="0004448C" w:rsidRDefault="0004448C" w:rsidP="00B8761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Info:</w:t>
            </w:r>
          </w:p>
          <w:p w14:paraId="468A0816" w14:textId="77777777" w:rsidR="0004448C" w:rsidRDefault="0004448C" w:rsidP="00B876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Månedsplanen legges ut på web – siden vår, ø</w:t>
            </w:r>
            <w:r>
              <w:rPr>
                <w:rFonts w:ascii="Segoe UI Emoji" w:eastAsia="Segoe UI Emoji" w:hAnsi="Segoe UI Emoji" w:cs="Segoe UI Emoji"/>
                <w:sz w:val="22"/>
              </w:rPr>
              <w:t xml:space="preserve">nsker du planen på papir ta kontakt med avdelingen </w:t>
            </w:r>
            <w:r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8651ADF" w14:textId="77777777" w:rsidR="0004448C" w:rsidRDefault="0004448C" w:rsidP="00B876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Det er viktig for oss at Hakkespetter har tilhørighet til barnehagen selv om vi skal ha base i skogen. Vi går fra barnehagen </w:t>
            </w:r>
            <w:proofErr w:type="spellStart"/>
            <w:r>
              <w:rPr>
                <w:rFonts w:ascii="Comic Sans MS" w:hAnsi="Comic Sans MS"/>
                <w:sz w:val="22"/>
              </w:rPr>
              <w:t>ca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kl. 07.30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 xml:space="preserve">hver dag, barna som leveres etter det må komme ned i grillhytta. Vi er tilbake i barnehagen </w:t>
            </w:r>
            <w:proofErr w:type="spellStart"/>
            <w:r>
              <w:rPr>
                <w:rFonts w:ascii="Comic Sans MS" w:hAnsi="Comic Sans MS"/>
                <w:sz w:val="22"/>
              </w:rPr>
              <w:t>ca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16.15. Henting før det må altså også skje i grillhytta. Ved endringer sendes det </w:t>
            </w:r>
            <w:proofErr w:type="spellStart"/>
            <w:r>
              <w:rPr>
                <w:rFonts w:ascii="Comic Sans MS" w:hAnsi="Comic Sans MS"/>
                <w:sz w:val="22"/>
              </w:rPr>
              <w:t>sms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Segoe UI Emoji" w:hAnsi="Segoe UI Emoji" w:cs="Segoe UI Emoji"/>
                <w:sz w:val="22"/>
              </w:rPr>
              <w:t>😊</w:t>
            </w:r>
          </w:p>
          <w:p w14:paraId="19C49F8D" w14:textId="77777777" w:rsidR="0004448C" w:rsidRDefault="0004448C" w:rsidP="00B87619">
            <w:pPr>
              <w:rPr>
                <w:rFonts w:ascii="Comic Sans MS" w:hAnsi="Comic Sans MS"/>
                <w:b/>
                <w:sz w:val="22"/>
              </w:rPr>
            </w:pPr>
          </w:p>
          <w:p w14:paraId="2729A317" w14:textId="77777777" w:rsidR="0004448C" w:rsidRDefault="0004448C" w:rsidP="00B876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Bilder:</w:t>
            </w:r>
            <w:r>
              <w:rPr>
                <w:rFonts w:ascii="Comic Sans MS" w:hAnsi="Comic Sans MS"/>
                <w:sz w:val="22"/>
              </w:rPr>
              <w:t xml:space="preserve"> Legges på barnehage-weben. Vi anbefaler å sjekke denne med jevne mellomrom for å følge med på barnehagehverdagen til barnet ditt.</w:t>
            </w:r>
          </w:p>
          <w:p w14:paraId="03626C0C" w14:textId="77777777" w:rsidR="0004448C" w:rsidRDefault="0004448C" w:rsidP="00B87619">
            <w:pPr>
              <w:rPr>
                <w:rFonts w:ascii="Comic Sans MS" w:hAnsi="Comic Sans MS"/>
                <w:sz w:val="22"/>
              </w:rPr>
            </w:pPr>
          </w:p>
          <w:p w14:paraId="71D7AECB" w14:textId="77777777" w:rsidR="0004448C" w:rsidRDefault="0004448C" w:rsidP="00B876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Klær:</w:t>
            </w:r>
            <w:r>
              <w:rPr>
                <w:rFonts w:ascii="Comic Sans MS" w:hAnsi="Comic Sans MS"/>
                <w:sz w:val="22"/>
              </w:rPr>
              <w:t xml:space="preserve"> I tillegg til et sett med skift i sekken kan det være lurt å sende med en pose/bag med et sett som kan henge i grillhytta, der får barna hver sin plass/knagg. Uteklær må som vanlig være tilpasset været, tørre varme barn er glade barn. Spesielt viktig med gode sko/støvler.</w:t>
            </w:r>
          </w:p>
          <w:p w14:paraId="7A59A8EA" w14:textId="77777777" w:rsidR="0004448C" w:rsidRDefault="0004448C" w:rsidP="00B876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Det er VELDIG kaldt på gulvet i grillhytta, også på sommeren. Det er viktig at barna har tøfler/innesko/tjukke sokker å bruke når vi er inne. Det er fint om alle har et par som kan være der hele tiden, </w:t>
            </w:r>
            <w:r>
              <w:rPr>
                <w:rFonts w:ascii="Comic Sans MS" w:hAnsi="Comic Sans MS"/>
                <w:b/>
                <w:sz w:val="22"/>
              </w:rPr>
              <w:t>HUSK NAVN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Segoe UI Emoji" w:hAnsi="Segoe UI Emoji" w:cs="Segoe UI Emoji"/>
                <w:sz w:val="22"/>
              </w:rPr>
              <w:t>😊</w:t>
            </w:r>
          </w:p>
          <w:p w14:paraId="5CB20CEC" w14:textId="77777777" w:rsidR="0004448C" w:rsidRDefault="0004448C" w:rsidP="00B87619">
            <w:pPr>
              <w:rPr>
                <w:rFonts w:ascii="Comic Sans MS" w:hAnsi="Comic Sans MS"/>
                <w:b/>
                <w:sz w:val="22"/>
              </w:rPr>
            </w:pPr>
          </w:p>
          <w:p w14:paraId="0BE1F57A" w14:textId="77777777" w:rsidR="0004448C" w:rsidRDefault="0004448C" w:rsidP="00B876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Husk: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Gi beskjed</w:t>
            </w:r>
            <w:r>
              <w:rPr>
                <w:rFonts w:ascii="Comic Sans MS" w:hAnsi="Comic Sans MS"/>
                <w:sz w:val="22"/>
              </w:rPr>
              <w:t xml:space="preserve"> til barnehagen når barnet har fri eller er syk innen kl. 10.00. </w:t>
            </w:r>
          </w:p>
          <w:p w14:paraId="7692EEB5" w14:textId="77777777" w:rsidR="0004448C" w:rsidRPr="00BD631C" w:rsidRDefault="0004448C" w:rsidP="00B87619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Telefonnummeret til Hakkespettene er </w:t>
            </w:r>
            <w:r>
              <w:rPr>
                <w:rFonts w:ascii="Comic Sans MS" w:hAnsi="Comic Sans MS"/>
                <w:b/>
                <w:sz w:val="22"/>
              </w:rPr>
              <w:t>94 16 25 64</w:t>
            </w:r>
          </w:p>
        </w:tc>
      </w:tr>
    </w:tbl>
    <w:p w14:paraId="64699531" w14:textId="77777777" w:rsidR="00D96B4C" w:rsidRDefault="00D96B4C" w:rsidP="00B87619">
      <w:pPr>
        <w:rPr>
          <w:rFonts w:ascii="Comic Sans MS" w:hAnsi="Comic Sans MS"/>
          <w:sz w:val="22"/>
        </w:rPr>
      </w:pPr>
    </w:p>
    <w:p w14:paraId="66D321CC" w14:textId="77777777" w:rsidR="00D96B4C" w:rsidRDefault="00D96B4C" w:rsidP="00B87619">
      <w:pPr>
        <w:rPr>
          <w:rFonts w:ascii="Comic Sans MS" w:hAnsi="Comic Sans MS"/>
          <w:sz w:val="22"/>
        </w:rPr>
      </w:pPr>
    </w:p>
    <w:p w14:paraId="2A53C06D" w14:textId="4798F72A" w:rsidR="001553FF" w:rsidRPr="00AC3731" w:rsidRDefault="0004448C" w:rsidP="00D96B4C">
      <w:pPr>
        <w:jc w:val="center"/>
        <w:rPr>
          <w:rFonts w:ascii="Comic Sans MS" w:hAnsi="Comic Sans MS"/>
          <w:sz w:val="22"/>
        </w:rPr>
      </w:pPr>
      <w:bookmarkStart w:id="0" w:name="_GoBack"/>
      <w:r w:rsidRPr="0004448C">
        <w:drawing>
          <wp:inline distT="0" distB="0" distL="0" distR="0" wp14:anchorId="524EEBF9" wp14:editId="1D65FDF3">
            <wp:extent cx="2552700" cy="19145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1553FF" w:rsidRPr="00AC3731" w:rsidSect="00B00C95">
      <w:headerReference w:type="default" r:id="rId12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3604" w14:textId="77777777" w:rsidR="00C06EB8" w:rsidRDefault="00533F0C">
      <w:r>
        <w:separator/>
      </w:r>
    </w:p>
  </w:endnote>
  <w:endnote w:type="continuationSeparator" w:id="0">
    <w:p w14:paraId="3BA474D2" w14:textId="77777777" w:rsidR="00C06EB8" w:rsidRDefault="005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C092" w14:textId="77777777" w:rsidR="00C06EB8" w:rsidRDefault="00533F0C">
      <w:r>
        <w:separator/>
      </w:r>
    </w:p>
  </w:footnote>
  <w:footnote w:type="continuationSeparator" w:id="0">
    <w:p w14:paraId="29E3A563" w14:textId="77777777" w:rsidR="00C06EB8" w:rsidRDefault="0053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4C4D"/>
    <w:multiLevelType w:val="hybridMultilevel"/>
    <w:tmpl w:val="EE061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7711"/>
    <w:multiLevelType w:val="hybridMultilevel"/>
    <w:tmpl w:val="037E4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0583"/>
    <w:multiLevelType w:val="hybridMultilevel"/>
    <w:tmpl w:val="BF360C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F0F"/>
    <w:multiLevelType w:val="hybridMultilevel"/>
    <w:tmpl w:val="43DA93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619F"/>
    <w:multiLevelType w:val="hybridMultilevel"/>
    <w:tmpl w:val="AF6C5E2E"/>
    <w:lvl w:ilvl="0" w:tplc="534E624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6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4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10984"/>
    <w:rsid w:val="00031EB4"/>
    <w:rsid w:val="000329F4"/>
    <w:rsid w:val="00035A6F"/>
    <w:rsid w:val="00043796"/>
    <w:rsid w:val="0004448C"/>
    <w:rsid w:val="00044D9B"/>
    <w:rsid w:val="00047159"/>
    <w:rsid w:val="00047ECE"/>
    <w:rsid w:val="00054224"/>
    <w:rsid w:val="00057801"/>
    <w:rsid w:val="0006041D"/>
    <w:rsid w:val="00064992"/>
    <w:rsid w:val="00072395"/>
    <w:rsid w:val="00082236"/>
    <w:rsid w:val="000828BD"/>
    <w:rsid w:val="0008452A"/>
    <w:rsid w:val="00091373"/>
    <w:rsid w:val="000A1FA4"/>
    <w:rsid w:val="000A24FF"/>
    <w:rsid w:val="000A6251"/>
    <w:rsid w:val="000A7DDD"/>
    <w:rsid w:val="000B157A"/>
    <w:rsid w:val="000B1FFC"/>
    <w:rsid w:val="000B2845"/>
    <w:rsid w:val="000C2FAB"/>
    <w:rsid w:val="000D5112"/>
    <w:rsid w:val="000D6D5F"/>
    <w:rsid w:val="000E4BCA"/>
    <w:rsid w:val="000E4E3B"/>
    <w:rsid w:val="000E7BA5"/>
    <w:rsid w:val="000F247D"/>
    <w:rsid w:val="0010790B"/>
    <w:rsid w:val="00137937"/>
    <w:rsid w:val="00143D68"/>
    <w:rsid w:val="00150773"/>
    <w:rsid w:val="00151CFC"/>
    <w:rsid w:val="001553FF"/>
    <w:rsid w:val="001655E4"/>
    <w:rsid w:val="00171156"/>
    <w:rsid w:val="001805BF"/>
    <w:rsid w:val="001841B2"/>
    <w:rsid w:val="001852AB"/>
    <w:rsid w:val="00191569"/>
    <w:rsid w:val="00192FAE"/>
    <w:rsid w:val="001943F0"/>
    <w:rsid w:val="001A080C"/>
    <w:rsid w:val="001A1192"/>
    <w:rsid w:val="001A1EC0"/>
    <w:rsid w:val="001A3174"/>
    <w:rsid w:val="001A76DB"/>
    <w:rsid w:val="001B168A"/>
    <w:rsid w:val="001C4053"/>
    <w:rsid w:val="001C5940"/>
    <w:rsid w:val="001D6534"/>
    <w:rsid w:val="001D7206"/>
    <w:rsid w:val="001E0F83"/>
    <w:rsid w:val="001E45BE"/>
    <w:rsid w:val="001E45C6"/>
    <w:rsid w:val="001F35B5"/>
    <w:rsid w:val="001F62B9"/>
    <w:rsid w:val="002017F8"/>
    <w:rsid w:val="00207312"/>
    <w:rsid w:val="0021662D"/>
    <w:rsid w:val="00217A20"/>
    <w:rsid w:val="00234CC9"/>
    <w:rsid w:val="002368D4"/>
    <w:rsid w:val="00236C18"/>
    <w:rsid w:val="002375BC"/>
    <w:rsid w:val="0024175C"/>
    <w:rsid w:val="0024282C"/>
    <w:rsid w:val="00243E37"/>
    <w:rsid w:val="00247740"/>
    <w:rsid w:val="00247A85"/>
    <w:rsid w:val="0025336C"/>
    <w:rsid w:val="002552BB"/>
    <w:rsid w:val="00257628"/>
    <w:rsid w:val="00260FA6"/>
    <w:rsid w:val="00262809"/>
    <w:rsid w:val="00265A46"/>
    <w:rsid w:val="00265B53"/>
    <w:rsid w:val="00266D26"/>
    <w:rsid w:val="00272079"/>
    <w:rsid w:val="0027302B"/>
    <w:rsid w:val="00281E49"/>
    <w:rsid w:val="0028415F"/>
    <w:rsid w:val="002870FC"/>
    <w:rsid w:val="00292449"/>
    <w:rsid w:val="00293114"/>
    <w:rsid w:val="0029570E"/>
    <w:rsid w:val="00295CA8"/>
    <w:rsid w:val="002970CE"/>
    <w:rsid w:val="002A1129"/>
    <w:rsid w:val="002A2E61"/>
    <w:rsid w:val="002B0E83"/>
    <w:rsid w:val="002B15A2"/>
    <w:rsid w:val="002B5673"/>
    <w:rsid w:val="002B783B"/>
    <w:rsid w:val="002B7F2B"/>
    <w:rsid w:val="002C643E"/>
    <w:rsid w:val="002C70F1"/>
    <w:rsid w:val="002C769E"/>
    <w:rsid w:val="002D4CA0"/>
    <w:rsid w:val="002D6FF9"/>
    <w:rsid w:val="002D755D"/>
    <w:rsid w:val="002E1E0A"/>
    <w:rsid w:val="002E4BD7"/>
    <w:rsid w:val="002E6D97"/>
    <w:rsid w:val="002F7AF0"/>
    <w:rsid w:val="002F7FF0"/>
    <w:rsid w:val="00304F11"/>
    <w:rsid w:val="00316E57"/>
    <w:rsid w:val="00317D8F"/>
    <w:rsid w:val="003249A7"/>
    <w:rsid w:val="00326AC3"/>
    <w:rsid w:val="00332158"/>
    <w:rsid w:val="003442D8"/>
    <w:rsid w:val="0034452C"/>
    <w:rsid w:val="003463B7"/>
    <w:rsid w:val="00350EAF"/>
    <w:rsid w:val="00356B8A"/>
    <w:rsid w:val="00356DF2"/>
    <w:rsid w:val="0036271F"/>
    <w:rsid w:val="00362D72"/>
    <w:rsid w:val="00370B16"/>
    <w:rsid w:val="0037265B"/>
    <w:rsid w:val="00373411"/>
    <w:rsid w:val="003740D4"/>
    <w:rsid w:val="00376291"/>
    <w:rsid w:val="00377BC4"/>
    <w:rsid w:val="003836F7"/>
    <w:rsid w:val="0039192A"/>
    <w:rsid w:val="003A08E0"/>
    <w:rsid w:val="003A0F23"/>
    <w:rsid w:val="003A5A8F"/>
    <w:rsid w:val="003A7E6E"/>
    <w:rsid w:val="003C3B37"/>
    <w:rsid w:val="003D104E"/>
    <w:rsid w:val="003D29FA"/>
    <w:rsid w:val="003D4449"/>
    <w:rsid w:val="003E5803"/>
    <w:rsid w:val="003F7D4C"/>
    <w:rsid w:val="004003D4"/>
    <w:rsid w:val="00401E13"/>
    <w:rsid w:val="004026EA"/>
    <w:rsid w:val="00402F03"/>
    <w:rsid w:val="00404B51"/>
    <w:rsid w:val="004060C1"/>
    <w:rsid w:val="00407E91"/>
    <w:rsid w:val="00410C84"/>
    <w:rsid w:val="00413FD7"/>
    <w:rsid w:val="00417F07"/>
    <w:rsid w:val="00427F1D"/>
    <w:rsid w:val="00442A58"/>
    <w:rsid w:val="00445D77"/>
    <w:rsid w:val="00450EF5"/>
    <w:rsid w:val="004535AE"/>
    <w:rsid w:val="00455225"/>
    <w:rsid w:val="00456169"/>
    <w:rsid w:val="00456263"/>
    <w:rsid w:val="00460202"/>
    <w:rsid w:val="0046291D"/>
    <w:rsid w:val="00467081"/>
    <w:rsid w:val="00467396"/>
    <w:rsid w:val="0047362C"/>
    <w:rsid w:val="0048218C"/>
    <w:rsid w:val="004831FA"/>
    <w:rsid w:val="004839D5"/>
    <w:rsid w:val="00485B1B"/>
    <w:rsid w:val="00495B27"/>
    <w:rsid w:val="004A1E9E"/>
    <w:rsid w:val="004B4836"/>
    <w:rsid w:val="004B7A5C"/>
    <w:rsid w:val="004C0238"/>
    <w:rsid w:val="004C2880"/>
    <w:rsid w:val="004C522F"/>
    <w:rsid w:val="004C6FCE"/>
    <w:rsid w:val="004E0A59"/>
    <w:rsid w:val="004F1B3E"/>
    <w:rsid w:val="004F2FF4"/>
    <w:rsid w:val="004F32AC"/>
    <w:rsid w:val="004F6C0C"/>
    <w:rsid w:val="00502C64"/>
    <w:rsid w:val="00502EA8"/>
    <w:rsid w:val="005033EC"/>
    <w:rsid w:val="00504069"/>
    <w:rsid w:val="0050449C"/>
    <w:rsid w:val="00504756"/>
    <w:rsid w:val="00505D53"/>
    <w:rsid w:val="00507E73"/>
    <w:rsid w:val="00531F16"/>
    <w:rsid w:val="00533F0C"/>
    <w:rsid w:val="0054628A"/>
    <w:rsid w:val="0055426E"/>
    <w:rsid w:val="00560ADD"/>
    <w:rsid w:val="00564773"/>
    <w:rsid w:val="005705C3"/>
    <w:rsid w:val="005720C0"/>
    <w:rsid w:val="005746EE"/>
    <w:rsid w:val="00580556"/>
    <w:rsid w:val="00581117"/>
    <w:rsid w:val="00581A67"/>
    <w:rsid w:val="00585915"/>
    <w:rsid w:val="00593C04"/>
    <w:rsid w:val="005956C0"/>
    <w:rsid w:val="0059631A"/>
    <w:rsid w:val="00596413"/>
    <w:rsid w:val="005A22DE"/>
    <w:rsid w:val="005A3D0E"/>
    <w:rsid w:val="005A53F8"/>
    <w:rsid w:val="005A6106"/>
    <w:rsid w:val="005A759F"/>
    <w:rsid w:val="005B0E20"/>
    <w:rsid w:val="005B31E0"/>
    <w:rsid w:val="005C1B62"/>
    <w:rsid w:val="005C21B2"/>
    <w:rsid w:val="005C57B0"/>
    <w:rsid w:val="005C65E8"/>
    <w:rsid w:val="005D04D5"/>
    <w:rsid w:val="005D20F0"/>
    <w:rsid w:val="005D6E29"/>
    <w:rsid w:val="005D7048"/>
    <w:rsid w:val="005E5ED1"/>
    <w:rsid w:val="005F1058"/>
    <w:rsid w:val="005F7A67"/>
    <w:rsid w:val="00604117"/>
    <w:rsid w:val="0060622A"/>
    <w:rsid w:val="00610B1C"/>
    <w:rsid w:val="00612FD1"/>
    <w:rsid w:val="00614815"/>
    <w:rsid w:val="00623328"/>
    <w:rsid w:val="00624A44"/>
    <w:rsid w:val="00627CEC"/>
    <w:rsid w:val="00636730"/>
    <w:rsid w:val="00640C3B"/>
    <w:rsid w:val="00640D6A"/>
    <w:rsid w:val="006421FD"/>
    <w:rsid w:val="00643D1D"/>
    <w:rsid w:val="006442F8"/>
    <w:rsid w:val="0065001D"/>
    <w:rsid w:val="00652ED6"/>
    <w:rsid w:val="006546E5"/>
    <w:rsid w:val="0066212F"/>
    <w:rsid w:val="00662827"/>
    <w:rsid w:val="006719EC"/>
    <w:rsid w:val="006720D1"/>
    <w:rsid w:val="00685048"/>
    <w:rsid w:val="00687A49"/>
    <w:rsid w:val="0069037B"/>
    <w:rsid w:val="006959AD"/>
    <w:rsid w:val="006A5204"/>
    <w:rsid w:val="006B0ED8"/>
    <w:rsid w:val="006B74DE"/>
    <w:rsid w:val="006C0839"/>
    <w:rsid w:val="006C7CF1"/>
    <w:rsid w:val="006D0596"/>
    <w:rsid w:val="006D2B80"/>
    <w:rsid w:val="006D6A42"/>
    <w:rsid w:val="006E1BDD"/>
    <w:rsid w:val="006F3C1D"/>
    <w:rsid w:val="006F6204"/>
    <w:rsid w:val="006F6E08"/>
    <w:rsid w:val="00700A1A"/>
    <w:rsid w:val="00702460"/>
    <w:rsid w:val="00712822"/>
    <w:rsid w:val="00712FA8"/>
    <w:rsid w:val="00713B7D"/>
    <w:rsid w:val="00715474"/>
    <w:rsid w:val="00720D9B"/>
    <w:rsid w:val="007275A6"/>
    <w:rsid w:val="007366EE"/>
    <w:rsid w:val="007420C9"/>
    <w:rsid w:val="00754EE8"/>
    <w:rsid w:val="00755574"/>
    <w:rsid w:val="007605C8"/>
    <w:rsid w:val="007617C9"/>
    <w:rsid w:val="00772BFC"/>
    <w:rsid w:val="00773063"/>
    <w:rsid w:val="0077426D"/>
    <w:rsid w:val="00793DEB"/>
    <w:rsid w:val="00794D90"/>
    <w:rsid w:val="007C06E7"/>
    <w:rsid w:val="007C0A01"/>
    <w:rsid w:val="007C49D3"/>
    <w:rsid w:val="007C5DD2"/>
    <w:rsid w:val="007D009F"/>
    <w:rsid w:val="007D25CC"/>
    <w:rsid w:val="007D449B"/>
    <w:rsid w:val="007D55C7"/>
    <w:rsid w:val="007E0234"/>
    <w:rsid w:val="007E0B61"/>
    <w:rsid w:val="007E1663"/>
    <w:rsid w:val="007F7EC1"/>
    <w:rsid w:val="00801B20"/>
    <w:rsid w:val="00803EE6"/>
    <w:rsid w:val="0081052A"/>
    <w:rsid w:val="008111C3"/>
    <w:rsid w:val="008160C2"/>
    <w:rsid w:val="00817D70"/>
    <w:rsid w:val="00820B2C"/>
    <w:rsid w:val="0083060C"/>
    <w:rsid w:val="00833DA7"/>
    <w:rsid w:val="0083593E"/>
    <w:rsid w:val="008417A6"/>
    <w:rsid w:val="0085648A"/>
    <w:rsid w:val="00870D65"/>
    <w:rsid w:val="00871120"/>
    <w:rsid w:val="008735AB"/>
    <w:rsid w:val="008919C3"/>
    <w:rsid w:val="00897007"/>
    <w:rsid w:val="008A197B"/>
    <w:rsid w:val="008A1A20"/>
    <w:rsid w:val="008B68FD"/>
    <w:rsid w:val="008C6100"/>
    <w:rsid w:val="008C7871"/>
    <w:rsid w:val="008D3A14"/>
    <w:rsid w:val="008D6683"/>
    <w:rsid w:val="008E31A9"/>
    <w:rsid w:val="008E36A8"/>
    <w:rsid w:val="008E3886"/>
    <w:rsid w:val="008F252D"/>
    <w:rsid w:val="008F4409"/>
    <w:rsid w:val="00906EE1"/>
    <w:rsid w:val="00914AFB"/>
    <w:rsid w:val="00914BE4"/>
    <w:rsid w:val="00932596"/>
    <w:rsid w:val="00934105"/>
    <w:rsid w:val="00940FE5"/>
    <w:rsid w:val="00943A3D"/>
    <w:rsid w:val="0094691F"/>
    <w:rsid w:val="00952FC2"/>
    <w:rsid w:val="0096106F"/>
    <w:rsid w:val="009644DC"/>
    <w:rsid w:val="0097441B"/>
    <w:rsid w:val="00976150"/>
    <w:rsid w:val="00983F2E"/>
    <w:rsid w:val="00994257"/>
    <w:rsid w:val="009A0A43"/>
    <w:rsid w:val="009A3851"/>
    <w:rsid w:val="009A3DEA"/>
    <w:rsid w:val="009B750F"/>
    <w:rsid w:val="009C123E"/>
    <w:rsid w:val="009C5D22"/>
    <w:rsid w:val="009C65D4"/>
    <w:rsid w:val="009C6FFD"/>
    <w:rsid w:val="009C795B"/>
    <w:rsid w:val="009D048D"/>
    <w:rsid w:val="009E2D73"/>
    <w:rsid w:val="009E49E0"/>
    <w:rsid w:val="009F2837"/>
    <w:rsid w:val="00A077CD"/>
    <w:rsid w:val="00A179DF"/>
    <w:rsid w:val="00A17D29"/>
    <w:rsid w:val="00A3247E"/>
    <w:rsid w:val="00A4000D"/>
    <w:rsid w:val="00A422F5"/>
    <w:rsid w:val="00A44204"/>
    <w:rsid w:val="00A51B7E"/>
    <w:rsid w:val="00A51D16"/>
    <w:rsid w:val="00A5446D"/>
    <w:rsid w:val="00A5553F"/>
    <w:rsid w:val="00A71C80"/>
    <w:rsid w:val="00A76A69"/>
    <w:rsid w:val="00A778CF"/>
    <w:rsid w:val="00A81BCC"/>
    <w:rsid w:val="00A82106"/>
    <w:rsid w:val="00A82170"/>
    <w:rsid w:val="00A871EF"/>
    <w:rsid w:val="00A97DB4"/>
    <w:rsid w:val="00AA106C"/>
    <w:rsid w:val="00AA110E"/>
    <w:rsid w:val="00AA1193"/>
    <w:rsid w:val="00AA1439"/>
    <w:rsid w:val="00AA3585"/>
    <w:rsid w:val="00AB3F7C"/>
    <w:rsid w:val="00AB7614"/>
    <w:rsid w:val="00AC12BA"/>
    <w:rsid w:val="00AC16D9"/>
    <w:rsid w:val="00AC33F7"/>
    <w:rsid w:val="00AC3731"/>
    <w:rsid w:val="00AC542A"/>
    <w:rsid w:val="00AC5C3E"/>
    <w:rsid w:val="00AD557B"/>
    <w:rsid w:val="00AD58B7"/>
    <w:rsid w:val="00AD636E"/>
    <w:rsid w:val="00AF799A"/>
    <w:rsid w:val="00B001A7"/>
    <w:rsid w:val="00B040AE"/>
    <w:rsid w:val="00B14823"/>
    <w:rsid w:val="00B14BA2"/>
    <w:rsid w:val="00B16DEC"/>
    <w:rsid w:val="00B23472"/>
    <w:rsid w:val="00B26C69"/>
    <w:rsid w:val="00B43AF2"/>
    <w:rsid w:val="00B51080"/>
    <w:rsid w:val="00B61348"/>
    <w:rsid w:val="00B65FB4"/>
    <w:rsid w:val="00B7134D"/>
    <w:rsid w:val="00B739F4"/>
    <w:rsid w:val="00B74179"/>
    <w:rsid w:val="00B81638"/>
    <w:rsid w:val="00B82DEE"/>
    <w:rsid w:val="00B87619"/>
    <w:rsid w:val="00B90CFE"/>
    <w:rsid w:val="00BA6098"/>
    <w:rsid w:val="00BB5EA5"/>
    <w:rsid w:val="00BB712A"/>
    <w:rsid w:val="00BC0326"/>
    <w:rsid w:val="00BC1816"/>
    <w:rsid w:val="00BC42D0"/>
    <w:rsid w:val="00BC5280"/>
    <w:rsid w:val="00BD01A2"/>
    <w:rsid w:val="00BD16C4"/>
    <w:rsid w:val="00BD4831"/>
    <w:rsid w:val="00BD631C"/>
    <w:rsid w:val="00BD6E7B"/>
    <w:rsid w:val="00BD772D"/>
    <w:rsid w:val="00BE1DB2"/>
    <w:rsid w:val="00BE3F02"/>
    <w:rsid w:val="00BE3F5D"/>
    <w:rsid w:val="00BF07D6"/>
    <w:rsid w:val="00BF222C"/>
    <w:rsid w:val="00BF2ED7"/>
    <w:rsid w:val="00BF780A"/>
    <w:rsid w:val="00C06EB8"/>
    <w:rsid w:val="00C07798"/>
    <w:rsid w:val="00C07E04"/>
    <w:rsid w:val="00C13A45"/>
    <w:rsid w:val="00C16398"/>
    <w:rsid w:val="00C16C13"/>
    <w:rsid w:val="00C21135"/>
    <w:rsid w:val="00C22C34"/>
    <w:rsid w:val="00C309BC"/>
    <w:rsid w:val="00C30F80"/>
    <w:rsid w:val="00C31861"/>
    <w:rsid w:val="00C31B97"/>
    <w:rsid w:val="00C33B78"/>
    <w:rsid w:val="00C4650F"/>
    <w:rsid w:val="00C46814"/>
    <w:rsid w:val="00C548C2"/>
    <w:rsid w:val="00C56B69"/>
    <w:rsid w:val="00C66BC0"/>
    <w:rsid w:val="00C7403F"/>
    <w:rsid w:val="00C75337"/>
    <w:rsid w:val="00C7707F"/>
    <w:rsid w:val="00C84A36"/>
    <w:rsid w:val="00C853D7"/>
    <w:rsid w:val="00C942D2"/>
    <w:rsid w:val="00C9554D"/>
    <w:rsid w:val="00C977C1"/>
    <w:rsid w:val="00C97BA3"/>
    <w:rsid w:val="00CA4E1F"/>
    <w:rsid w:val="00CA5EF0"/>
    <w:rsid w:val="00CB0C78"/>
    <w:rsid w:val="00CB13C0"/>
    <w:rsid w:val="00CD274C"/>
    <w:rsid w:val="00CE22E5"/>
    <w:rsid w:val="00CE490A"/>
    <w:rsid w:val="00CE4B87"/>
    <w:rsid w:val="00CF0DFD"/>
    <w:rsid w:val="00CF2340"/>
    <w:rsid w:val="00CF280E"/>
    <w:rsid w:val="00CF5527"/>
    <w:rsid w:val="00CF5C88"/>
    <w:rsid w:val="00D16DD6"/>
    <w:rsid w:val="00D17780"/>
    <w:rsid w:val="00D2166F"/>
    <w:rsid w:val="00D2220B"/>
    <w:rsid w:val="00D22708"/>
    <w:rsid w:val="00D230FC"/>
    <w:rsid w:val="00D27356"/>
    <w:rsid w:val="00D30453"/>
    <w:rsid w:val="00D30868"/>
    <w:rsid w:val="00D336D0"/>
    <w:rsid w:val="00D40F0C"/>
    <w:rsid w:val="00D4261E"/>
    <w:rsid w:val="00D476DC"/>
    <w:rsid w:val="00D47822"/>
    <w:rsid w:val="00D53B50"/>
    <w:rsid w:val="00D54360"/>
    <w:rsid w:val="00D571AC"/>
    <w:rsid w:val="00D57F02"/>
    <w:rsid w:val="00D63561"/>
    <w:rsid w:val="00D92D0F"/>
    <w:rsid w:val="00D96B4C"/>
    <w:rsid w:val="00DA1535"/>
    <w:rsid w:val="00DA2A8E"/>
    <w:rsid w:val="00DA2FCD"/>
    <w:rsid w:val="00DA4A26"/>
    <w:rsid w:val="00DA5D47"/>
    <w:rsid w:val="00DC0F8B"/>
    <w:rsid w:val="00DC76B1"/>
    <w:rsid w:val="00DD15B9"/>
    <w:rsid w:val="00DD2188"/>
    <w:rsid w:val="00DD70A8"/>
    <w:rsid w:val="00DE4A0B"/>
    <w:rsid w:val="00DE4A60"/>
    <w:rsid w:val="00DF25F0"/>
    <w:rsid w:val="00DF570D"/>
    <w:rsid w:val="00DF610C"/>
    <w:rsid w:val="00E026B2"/>
    <w:rsid w:val="00E02873"/>
    <w:rsid w:val="00E04F72"/>
    <w:rsid w:val="00E0553E"/>
    <w:rsid w:val="00E175B9"/>
    <w:rsid w:val="00E21B19"/>
    <w:rsid w:val="00E22E8A"/>
    <w:rsid w:val="00E25348"/>
    <w:rsid w:val="00E27FA7"/>
    <w:rsid w:val="00E31C48"/>
    <w:rsid w:val="00E32EA2"/>
    <w:rsid w:val="00E3383C"/>
    <w:rsid w:val="00E43C67"/>
    <w:rsid w:val="00E46D33"/>
    <w:rsid w:val="00E5089B"/>
    <w:rsid w:val="00E5547D"/>
    <w:rsid w:val="00E62451"/>
    <w:rsid w:val="00E63072"/>
    <w:rsid w:val="00E636B6"/>
    <w:rsid w:val="00E64D5D"/>
    <w:rsid w:val="00E6614B"/>
    <w:rsid w:val="00E66919"/>
    <w:rsid w:val="00E66989"/>
    <w:rsid w:val="00E70D63"/>
    <w:rsid w:val="00E74E95"/>
    <w:rsid w:val="00E77413"/>
    <w:rsid w:val="00E85145"/>
    <w:rsid w:val="00E8545F"/>
    <w:rsid w:val="00E93720"/>
    <w:rsid w:val="00E9379F"/>
    <w:rsid w:val="00E93D9A"/>
    <w:rsid w:val="00E96D94"/>
    <w:rsid w:val="00EA0054"/>
    <w:rsid w:val="00ED0823"/>
    <w:rsid w:val="00ED1549"/>
    <w:rsid w:val="00ED4DBC"/>
    <w:rsid w:val="00ED65F6"/>
    <w:rsid w:val="00F00D92"/>
    <w:rsid w:val="00F16A59"/>
    <w:rsid w:val="00F16F7A"/>
    <w:rsid w:val="00F20A1C"/>
    <w:rsid w:val="00F2396D"/>
    <w:rsid w:val="00F26F92"/>
    <w:rsid w:val="00F336FF"/>
    <w:rsid w:val="00F3459A"/>
    <w:rsid w:val="00F431A7"/>
    <w:rsid w:val="00F503E2"/>
    <w:rsid w:val="00F506CC"/>
    <w:rsid w:val="00F670B5"/>
    <w:rsid w:val="00F7045B"/>
    <w:rsid w:val="00F73FC9"/>
    <w:rsid w:val="00F76771"/>
    <w:rsid w:val="00F81D2B"/>
    <w:rsid w:val="00F85E39"/>
    <w:rsid w:val="00F879D0"/>
    <w:rsid w:val="00F907AC"/>
    <w:rsid w:val="00F968D3"/>
    <w:rsid w:val="00FA2C92"/>
    <w:rsid w:val="00FA39C0"/>
    <w:rsid w:val="00FB1EE5"/>
    <w:rsid w:val="00FB205A"/>
    <w:rsid w:val="00FB347B"/>
    <w:rsid w:val="00FC0168"/>
    <w:rsid w:val="00FD267F"/>
    <w:rsid w:val="00FD436F"/>
    <w:rsid w:val="00FE7B17"/>
    <w:rsid w:val="00FF037B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ved=2ahUKEwjqvJnN0prdAhXEiSwKHYsiCsAQjRx6BAgBEAU&amp;url=http://tinejohnsen.blogg.no/1282337036_hvordan_blser_man_opp.html&amp;psig=AOvVaw3fCKBf1uyPz-yKnmFoj7u-&amp;ust=15359201211527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9CF9-833F-437B-B076-611A3850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4</Pages>
  <Words>1215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Sølvi Jægersborg</cp:lastModifiedBy>
  <cp:revision>34</cp:revision>
  <cp:lastPrinted>2024-04-26T11:15:00Z</cp:lastPrinted>
  <dcterms:created xsi:type="dcterms:W3CDTF">2019-08-22T06:19:00Z</dcterms:created>
  <dcterms:modified xsi:type="dcterms:W3CDTF">2024-04-26T11:15:00Z</dcterms:modified>
</cp:coreProperties>
</file>