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BA3" w14:textId="41B02064" w:rsidR="00091373" w:rsidRPr="00232C44" w:rsidRDefault="000828BD" w:rsidP="006720D1">
      <w:pPr>
        <w:framePr w:hSpace="141" w:wrap="around" w:vAnchor="text" w:hAnchor="margin" w:xAlign="center" w:y="11"/>
        <w:suppressOverlap/>
        <w:rPr>
          <w:sz w:val="18"/>
        </w:rPr>
      </w:pPr>
      <w:r w:rsidRPr="00232C44">
        <w:rPr>
          <w:rFonts w:ascii="Times New Roman" w:hAnsi="Times New Roman"/>
          <w:b/>
          <w:noProof/>
          <w:sz w:val="16"/>
          <w:szCs w:val="24"/>
        </w:rPr>
        <w:t xml:space="preserve"> </w:t>
      </w:r>
      <w:r w:rsidR="004839D5" w:rsidRPr="00232C44">
        <w:rPr>
          <w:sz w:val="18"/>
        </w:rPr>
        <w:t xml:space="preserve"> </w:t>
      </w:r>
    </w:p>
    <w:tbl>
      <w:tblPr>
        <w:tblpPr w:leftFromText="141" w:rightFromText="141" w:vertAnchor="page" w:horzAnchor="page" w:tblpX="10847" w:tblpY="541"/>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262809" w:rsidRPr="00232C44" w14:paraId="20D71EAC" w14:textId="77777777" w:rsidTr="00243E37">
        <w:trPr>
          <w:trHeight w:val="70"/>
        </w:trPr>
        <w:tc>
          <w:tcPr>
            <w:tcW w:w="3261" w:type="dxa"/>
            <w:tcBorders>
              <w:top w:val="single" w:sz="4" w:space="0" w:color="auto"/>
              <w:left w:val="single" w:sz="4" w:space="0" w:color="auto"/>
              <w:bottom w:val="single" w:sz="4" w:space="0" w:color="auto"/>
              <w:right w:val="single" w:sz="4" w:space="0" w:color="auto"/>
            </w:tcBorders>
          </w:tcPr>
          <w:p w14:paraId="3993F989" w14:textId="77777777" w:rsidR="00262809" w:rsidRPr="00232C44" w:rsidRDefault="00262809" w:rsidP="00243E37">
            <w:pPr>
              <w:rPr>
                <w:rFonts w:ascii="Comic Sans MS" w:hAnsi="Comic Sans MS"/>
                <w:b/>
                <w:szCs w:val="28"/>
              </w:rPr>
            </w:pPr>
            <w:r w:rsidRPr="00232C44">
              <w:rPr>
                <w:rFonts w:ascii="Comic Sans MS" w:hAnsi="Comic Sans MS"/>
                <w:b/>
                <w:szCs w:val="28"/>
              </w:rPr>
              <w:t xml:space="preserve">INFO FRA </w:t>
            </w:r>
          </w:p>
          <w:p w14:paraId="7CD8D721" w14:textId="33CEC9DE" w:rsidR="001A76DB" w:rsidRPr="00232C44" w:rsidRDefault="008E36A8" w:rsidP="00243E37">
            <w:pPr>
              <w:rPr>
                <w:rFonts w:ascii="Comic Sans MS" w:hAnsi="Comic Sans MS"/>
                <w:b/>
                <w:szCs w:val="28"/>
              </w:rPr>
            </w:pPr>
            <w:proofErr w:type="spellStart"/>
            <w:r w:rsidRPr="00232C44">
              <w:rPr>
                <w:rFonts w:ascii="Comic Sans MS" w:hAnsi="Comic Sans MS"/>
                <w:b/>
                <w:szCs w:val="28"/>
              </w:rPr>
              <w:t>S</w:t>
            </w:r>
            <w:r w:rsidR="00747D5B">
              <w:rPr>
                <w:rFonts w:ascii="Comic Sans MS" w:hAnsi="Comic Sans MS"/>
                <w:b/>
                <w:szCs w:val="28"/>
              </w:rPr>
              <w:t>tormeis</w:t>
            </w:r>
            <w:proofErr w:type="spellEnd"/>
            <w:r w:rsidR="00747D5B">
              <w:rPr>
                <w:rFonts w:ascii="Comic Sans MS" w:hAnsi="Comic Sans MS"/>
                <w:b/>
                <w:szCs w:val="28"/>
              </w:rPr>
              <w:t>.</w:t>
            </w:r>
          </w:p>
          <w:p w14:paraId="25C20F71" w14:textId="6F2252DA" w:rsidR="00262809" w:rsidRPr="00232C44" w:rsidRDefault="00FF0F21" w:rsidP="00243E37">
            <w:pPr>
              <w:rPr>
                <w:rFonts w:ascii="Comic Sans MS" w:hAnsi="Comic Sans MS"/>
                <w:b/>
                <w:szCs w:val="28"/>
              </w:rPr>
            </w:pPr>
            <w:r>
              <w:rPr>
                <w:rFonts w:ascii="Comic Sans MS" w:hAnsi="Comic Sans MS"/>
                <w:b/>
                <w:szCs w:val="28"/>
              </w:rPr>
              <w:t>November</w:t>
            </w:r>
            <w:r w:rsidR="007020F1">
              <w:rPr>
                <w:rFonts w:ascii="Comic Sans MS" w:hAnsi="Comic Sans MS"/>
                <w:b/>
                <w:szCs w:val="28"/>
              </w:rPr>
              <w:t>.</w:t>
            </w:r>
          </w:p>
        </w:tc>
      </w:tr>
    </w:tbl>
    <w:tbl>
      <w:tblPr>
        <w:tblpPr w:leftFromText="141" w:rightFromText="141" w:vertAnchor="text" w:horzAnchor="page" w:tblpX="8161" w:tblpY="-101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247A85" w:rsidRPr="00232C44" w14:paraId="29E09588" w14:textId="77777777" w:rsidTr="00247A85">
        <w:trPr>
          <w:trHeight w:val="1425"/>
        </w:trPr>
        <w:tc>
          <w:tcPr>
            <w:tcW w:w="2141" w:type="dxa"/>
            <w:tcBorders>
              <w:top w:val="nil"/>
              <w:left w:val="nil"/>
              <w:bottom w:val="nil"/>
              <w:right w:val="nil"/>
            </w:tcBorders>
          </w:tcPr>
          <w:p w14:paraId="77C05DEF" w14:textId="77777777" w:rsidR="00247A85" w:rsidRPr="00232C44" w:rsidRDefault="00247A85" w:rsidP="00247A85">
            <w:pPr>
              <w:rPr>
                <w:rFonts w:ascii="Times New Roman" w:hAnsi="Times New Roman"/>
                <w:b/>
                <w:sz w:val="22"/>
              </w:rPr>
            </w:pPr>
          </w:p>
        </w:tc>
      </w:tr>
    </w:tbl>
    <w:p w14:paraId="27D5580D" w14:textId="77777777" w:rsidR="00262809" w:rsidRPr="00232C44" w:rsidRDefault="00BD16C4" w:rsidP="00D17780">
      <w:pPr>
        <w:rPr>
          <w:rFonts w:ascii="Comic Sans MS" w:hAnsi="Comic Sans MS"/>
          <w:b/>
          <w:sz w:val="22"/>
        </w:rPr>
      </w:pPr>
      <w:r w:rsidRPr="00232C44">
        <w:rPr>
          <w:rFonts w:ascii="Comic Sans MS" w:hAnsi="Comic Sans MS"/>
          <w:b/>
          <w:noProof/>
          <w:szCs w:val="24"/>
        </w:rPr>
        <w:drawing>
          <wp:anchor distT="0" distB="0" distL="114300" distR="114300" simplePos="0" relativeHeight="251659264" behindDoc="1" locked="0" layoutInCell="1" allowOverlap="1" wp14:anchorId="33772DA7" wp14:editId="7E1F3F6C">
            <wp:simplePos x="0" y="0"/>
            <wp:positionH relativeFrom="margin">
              <wp:align>left</wp:align>
            </wp:positionH>
            <wp:positionV relativeFrom="paragraph">
              <wp:posOffset>-494030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B5CD" w14:textId="77777777" w:rsidR="001A76DB" w:rsidRPr="00232C44" w:rsidRDefault="001A76DB" w:rsidP="00D17780">
      <w:pPr>
        <w:rPr>
          <w:rFonts w:ascii="Comic Sans MS" w:hAnsi="Comic Sans MS"/>
          <w:sz w:val="22"/>
        </w:rPr>
      </w:pPr>
    </w:p>
    <w:tbl>
      <w:tblPr>
        <w:tblStyle w:val="Tabellrutenett"/>
        <w:tblpPr w:leftFromText="141" w:rightFromText="141" w:vertAnchor="text" w:horzAnchor="margin" w:tblpX="-714" w:tblpY="240"/>
        <w:tblW w:w="15168" w:type="dxa"/>
        <w:tblLook w:val="04A0" w:firstRow="1" w:lastRow="0" w:firstColumn="1" w:lastColumn="0" w:noHBand="0" w:noVBand="1"/>
      </w:tblPr>
      <w:tblGrid>
        <w:gridCol w:w="15168"/>
      </w:tblGrid>
      <w:tr w:rsidR="00243E37" w:rsidRPr="00232C44" w14:paraId="1ECD31C0" w14:textId="77777777" w:rsidTr="00A5553F">
        <w:tc>
          <w:tcPr>
            <w:tcW w:w="15168" w:type="dxa"/>
          </w:tcPr>
          <w:p w14:paraId="40ADE3EA" w14:textId="77777777" w:rsidR="00360287" w:rsidRDefault="00747D5B" w:rsidP="00747D5B">
            <w:pPr>
              <w:rPr>
                <w:rFonts w:ascii="Comic Sans MS" w:hAnsi="Comic Sans MS"/>
                <w:sz w:val="22"/>
              </w:rPr>
            </w:pPr>
            <w:r>
              <w:rPr>
                <w:rFonts w:ascii="Comic Sans MS" w:hAnsi="Comic Sans MS"/>
                <w:sz w:val="22"/>
              </w:rPr>
              <w:t>Heisan.  Den dårlige nyheten først-vi er fortsatt på</w:t>
            </w:r>
            <w:r w:rsidRPr="00747D5B">
              <w:rPr>
                <w:rFonts w:ascii="Comic Sans MS" w:hAnsi="Comic Sans MS"/>
                <w:color w:val="FF0000"/>
                <w:sz w:val="22"/>
              </w:rPr>
              <w:t xml:space="preserve"> Rødt </w:t>
            </w:r>
            <w:r>
              <w:rPr>
                <w:rFonts w:ascii="Comic Sans MS" w:hAnsi="Comic Sans MS"/>
                <w:sz w:val="22"/>
              </w:rPr>
              <w:t xml:space="preserve">nivå, det betyr at det er mest mulig utetid, dere leverer/henter ute, åpningstid er fra 07.30-16.00. </w:t>
            </w:r>
          </w:p>
          <w:p w14:paraId="54CCEE1E" w14:textId="264B7301" w:rsidR="00747D5B" w:rsidRDefault="00747D5B" w:rsidP="00747D5B">
            <w:pPr>
              <w:rPr>
                <w:rFonts w:ascii="Comic Sans MS" w:hAnsi="Comic Sans MS"/>
                <w:sz w:val="22"/>
              </w:rPr>
            </w:pPr>
            <w:r>
              <w:rPr>
                <w:rFonts w:ascii="Comic Sans MS" w:hAnsi="Comic Sans MS"/>
                <w:sz w:val="22"/>
              </w:rPr>
              <w:t xml:space="preserve">Vi skal fortsette </w:t>
            </w:r>
            <w:r w:rsidR="004F68C6">
              <w:rPr>
                <w:rFonts w:ascii="Comic Sans MS" w:hAnsi="Comic Sans MS"/>
                <w:sz w:val="22"/>
              </w:rPr>
              <w:t xml:space="preserve">å </w:t>
            </w:r>
            <w:r>
              <w:rPr>
                <w:rFonts w:ascii="Comic Sans MS" w:hAnsi="Comic Sans MS"/>
                <w:sz w:val="22"/>
              </w:rPr>
              <w:t>jobbe med det sosiale i måneden som kommer, det å ha et godt sosialt miljø i barnegruppa er utrolig viktig for tida i barnehagen og ikke minst med tanke på åra som kommer på skolen.</w:t>
            </w:r>
            <w:r w:rsidR="004B7D18">
              <w:rPr>
                <w:rFonts w:ascii="Comic Sans MS" w:hAnsi="Comic Sans MS"/>
                <w:sz w:val="22"/>
              </w:rPr>
              <w:t>.</w:t>
            </w:r>
            <w:r w:rsidR="004F68C6">
              <w:rPr>
                <w:rFonts w:ascii="Comic Sans MS" w:hAnsi="Comic Sans MS"/>
                <w:sz w:val="22"/>
              </w:rPr>
              <w:t xml:space="preserve"> </w:t>
            </w:r>
            <w:r w:rsidR="004F68C6" w:rsidRPr="004F68C6">
              <w:rPr>
                <w:rFonts w:ascii="Comic Sans MS" w:hAnsi="Comic Sans MS"/>
                <w:sz w:val="22"/>
                <w:szCs w:val="22"/>
              </w:rPr>
              <w:t>S</w:t>
            </w:r>
            <w:r w:rsidR="004F68C6" w:rsidRPr="004F68C6">
              <w:rPr>
                <w:sz w:val="22"/>
                <w:szCs w:val="22"/>
              </w:rPr>
              <w:t>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w:t>
            </w:r>
            <w:r w:rsidR="004F68C6">
              <w:t>.</w:t>
            </w:r>
            <w:r w:rsidR="004F68C6">
              <w:t xml:space="preserve"> Derfor skal vi i</w:t>
            </w:r>
            <w:r w:rsidR="004F68C6">
              <w:rPr>
                <w:rFonts w:ascii="Comic Sans MS" w:hAnsi="Comic Sans MS"/>
                <w:sz w:val="22"/>
              </w:rPr>
              <w:t xml:space="preserve"> november bli godt kjent med boka- </w:t>
            </w:r>
            <w:r w:rsidR="004F68C6" w:rsidRPr="004F68C6">
              <w:rPr>
                <w:rFonts w:ascii="Comic Sans MS" w:hAnsi="Comic Sans MS"/>
                <w:b/>
                <w:sz w:val="22"/>
              </w:rPr>
              <w:t>Kunsten å møte en bjørn</w:t>
            </w:r>
            <w:r w:rsidR="004F68C6">
              <w:rPr>
                <w:rFonts w:ascii="Comic Sans MS" w:hAnsi="Comic Sans MS"/>
                <w:sz w:val="22"/>
              </w:rPr>
              <w:t>, boka handler om det å møte «Bjørner» og «Slanger» i hverdagen i barnehagen</w:t>
            </w:r>
            <w:r w:rsidR="004F68C6">
              <w:rPr>
                <w:rFonts w:ascii="Comic Sans MS" w:hAnsi="Comic Sans MS"/>
                <w:sz w:val="22"/>
              </w:rPr>
              <w:t xml:space="preserve"> og hvordan vi kan møte disse.</w:t>
            </w:r>
            <w:r w:rsidR="00721E3E">
              <w:rPr>
                <w:rFonts w:ascii="Comic Sans MS" w:hAnsi="Comic Sans MS"/>
                <w:sz w:val="22"/>
              </w:rPr>
              <w:t xml:space="preserve"> Vi skal snakke om å bli sint</w:t>
            </w:r>
            <w:r w:rsidR="0026336D">
              <w:rPr>
                <w:rFonts w:ascii="Comic Sans MS" w:hAnsi="Comic Sans MS"/>
                <w:sz w:val="22"/>
              </w:rPr>
              <w:t>, bruke forskjellige ord for å beskrive følelsen,</w:t>
            </w:r>
            <w:r w:rsidR="00721E3E">
              <w:rPr>
                <w:rFonts w:ascii="Comic Sans MS" w:hAnsi="Comic Sans MS"/>
                <w:sz w:val="22"/>
              </w:rPr>
              <w:t xml:space="preserve"> og hva vi kan gjøre for å bli mindre sint..</w:t>
            </w:r>
          </w:p>
          <w:p w14:paraId="0C2DC3B0" w14:textId="52B8ED56" w:rsidR="004F68C6" w:rsidRDefault="004F68C6" w:rsidP="00747D5B">
            <w:pPr>
              <w:rPr>
                <w:rFonts w:ascii="Comic Sans MS" w:hAnsi="Comic Sans MS"/>
                <w:sz w:val="22"/>
                <w:szCs w:val="22"/>
              </w:rPr>
            </w:pPr>
          </w:p>
          <w:p w14:paraId="7D06A6D6" w14:textId="762BD973" w:rsidR="00E1488F" w:rsidRDefault="004F68C6" w:rsidP="00747D5B">
            <w:pPr>
              <w:rPr>
                <w:rFonts w:ascii="Comic Sans MS" w:hAnsi="Comic Sans MS"/>
                <w:sz w:val="22"/>
                <w:szCs w:val="22"/>
              </w:rPr>
            </w:pPr>
            <w:r>
              <w:rPr>
                <w:rFonts w:ascii="Comic Sans MS" w:hAnsi="Comic Sans MS"/>
                <w:sz w:val="22"/>
                <w:szCs w:val="22"/>
              </w:rPr>
              <w:t xml:space="preserve">Vi har starta litt opp med rim, dette skal vi fortsette med i November. </w:t>
            </w:r>
            <w:r w:rsidR="00E1488F">
              <w:rPr>
                <w:rFonts w:ascii="Comic Sans MS" w:hAnsi="Comic Sans MS"/>
                <w:sz w:val="22"/>
                <w:szCs w:val="22"/>
              </w:rPr>
              <w:t xml:space="preserve"> Hva kan man når man kan rime?</w:t>
            </w:r>
            <w:r>
              <w:rPr>
                <w:rFonts w:ascii="Comic Sans MS" w:hAnsi="Comic Sans MS"/>
                <w:sz w:val="22"/>
                <w:szCs w:val="22"/>
              </w:rPr>
              <w:t xml:space="preserve">  </w:t>
            </w:r>
            <w:r w:rsidR="00E1488F">
              <w:rPr>
                <w:rFonts w:ascii="Comic Sans MS" w:hAnsi="Comic Sans MS"/>
                <w:sz w:val="22"/>
                <w:szCs w:val="22"/>
              </w:rPr>
              <w:t xml:space="preserve">Når barn kan rime kan de se bort fra betydningen av ordet </w:t>
            </w:r>
            <w:proofErr w:type="spellStart"/>
            <w:r w:rsidR="00E1488F">
              <w:rPr>
                <w:rFonts w:ascii="Comic Sans MS" w:hAnsi="Comic Sans MS"/>
                <w:sz w:val="22"/>
                <w:szCs w:val="22"/>
              </w:rPr>
              <w:t>å</w:t>
            </w:r>
            <w:proofErr w:type="spellEnd"/>
            <w:r w:rsidR="00E1488F">
              <w:rPr>
                <w:rFonts w:ascii="Comic Sans MS" w:hAnsi="Comic Sans MS"/>
                <w:sz w:val="22"/>
                <w:szCs w:val="22"/>
              </w:rPr>
              <w:t xml:space="preserve"> i stedet høre på hvordan ordene høres ut. De kan fokusere på ordenes form og ikke bare på innhold. Dette styrker barnas oppfatning av språkets lydstruktur. Når barna kan rime har de altså gått fra å fokusere på språkets innhold til også å kunne ha fokus på språkets form og uttrykk. Det å bruke tulleord er lov når vi rimer-det skal jo være moro.</w:t>
            </w:r>
          </w:p>
          <w:p w14:paraId="0B4201EC" w14:textId="77777777" w:rsidR="00E1488F" w:rsidRPr="004F68C6" w:rsidRDefault="00E1488F" w:rsidP="00747D5B">
            <w:pPr>
              <w:rPr>
                <w:rFonts w:ascii="Comic Sans MS" w:hAnsi="Comic Sans MS"/>
                <w:sz w:val="22"/>
                <w:szCs w:val="22"/>
              </w:rPr>
            </w:pPr>
          </w:p>
          <w:p w14:paraId="4913FC91" w14:textId="3DA7116B" w:rsidR="004F68C6" w:rsidRPr="00631AD5" w:rsidRDefault="0026336D" w:rsidP="004F68C6">
            <w:pPr>
              <w:rPr>
                <w:rFonts w:ascii="Comic Sans MS" w:hAnsi="Comic Sans MS"/>
                <w:sz w:val="22"/>
              </w:rPr>
            </w:pPr>
            <w:r>
              <w:rPr>
                <w:rFonts w:ascii="Comic Sans MS" w:hAnsi="Comic Sans MS"/>
                <w:sz w:val="22"/>
              </w:rPr>
              <w:t xml:space="preserve">Foreldresamtaler avventer vi litt og satser på at vi kan gjennomføre disse når vi havner på </w:t>
            </w:r>
            <w:r w:rsidRPr="0026336D">
              <w:rPr>
                <w:rFonts w:ascii="Comic Sans MS" w:hAnsi="Comic Sans MS"/>
                <w:sz w:val="22"/>
                <w:highlight w:val="yellow"/>
              </w:rPr>
              <w:t>Gult</w:t>
            </w:r>
            <w:r>
              <w:rPr>
                <w:rFonts w:ascii="Comic Sans MS" w:hAnsi="Comic Sans MS"/>
                <w:sz w:val="22"/>
              </w:rPr>
              <w:t xml:space="preserve"> nivå igjen.</w:t>
            </w:r>
            <w:r w:rsidR="00834DAF">
              <w:rPr>
                <w:rFonts w:ascii="Comic Sans MS" w:hAnsi="Comic Sans MS"/>
                <w:sz w:val="22"/>
              </w:rPr>
              <w:t xml:space="preserve"> Hvis ikke </w:t>
            </w:r>
            <w:r w:rsidR="00C72C15">
              <w:rPr>
                <w:rFonts w:ascii="Comic Sans MS" w:hAnsi="Comic Sans MS"/>
                <w:sz w:val="22"/>
              </w:rPr>
              <w:t xml:space="preserve">gjennomføres de digitalt. </w:t>
            </w:r>
            <w:bookmarkStart w:id="0" w:name="_GoBack"/>
            <w:bookmarkEnd w:id="0"/>
          </w:p>
        </w:tc>
      </w:tr>
    </w:tbl>
    <w:p w14:paraId="40FA5BE1" w14:textId="77777777" w:rsidR="00262809" w:rsidRPr="00232C44" w:rsidRDefault="00262809" w:rsidP="00262809">
      <w:pPr>
        <w:rPr>
          <w:rFonts w:ascii="Times New Roman" w:hAnsi="Times New Roman"/>
          <w:b/>
          <w:sz w:val="18"/>
        </w:rPr>
      </w:pPr>
    </w:p>
    <w:p w14:paraId="5FA3AB5E" w14:textId="77777777" w:rsidR="001F62B9" w:rsidRPr="00232C44" w:rsidRDefault="001F62B9" w:rsidP="00BD16C4">
      <w:pPr>
        <w:rPr>
          <w:rFonts w:ascii="Comic Sans MS" w:hAnsi="Comic Sans MS"/>
          <w:sz w:val="22"/>
        </w:rPr>
      </w:pPr>
    </w:p>
    <w:p w14:paraId="24F20CD1" w14:textId="77777777" w:rsidR="0060622A" w:rsidRPr="00232C44" w:rsidRDefault="0060622A" w:rsidP="00BD16C4">
      <w:pPr>
        <w:rPr>
          <w:rFonts w:ascii="Comic Sans MS" w:hAnsi="Comic Sans MS"/>
          <w:sz w:val="22"/>
        </w:rPr>
      </w:pPr>
    </w:p>
    <w:tbl>
      <w:tblPr>
        <w:tblStyle w:val="Tabellrutenett"/>
        <w:tblW w:w="13183" w:type="dxa"/>
        <w:tblInd w:w="-714" w:type="dxa"/>
        <w:tblLayout w:type="fixed"/>
        <w:tblLook w:val="04A0" w:firstRow="1" w:lastRow="0" w:firstColumn="1" w:lastColumn="0" w:noHBand="0" w:noVBand="1"/>
      </w:tblPr>
      <w:tblGrid>
        <w:gridCol w:w="4678"/>
        <w:gridCol w:w="1985"/>
        <w:gridCol w:w="1984"/>
        <w:gridCol w:w="1985"/>
        <w:gridCol w:w="2551"/>
      </w:tblGrid>
      <w:tr w:rsidR="0026336D" w:rsidRPr="00232C44" w14:paraId="58314F16" w14:textId="77777777" w:rsidTr="0026336D">
        <w:trPr>
          <w:gridAfter w:val="1"/>
          <w:wAfter w:w="2551" w:type="dxa"/>
          <w:trHeight w:val="1402"/>
        </w:trPr>
        <w:tc>
          <w:tcPr>
            <w:tcW w:w="4678" w:type="dxa"/>
            <w:vMerge w:val="restart"/>
          </w:tcPr>
          <w:p w14:paraId="017F18AA" w14:textId="02769767" w:rsidR="0026336D" w:rsidRPr="00EC5C69" w:rsidRDefault="0026336D" w:rsidP="006959AD">
            <w:pPr>
              <w:rPr>
                <w:rFonts w:ascii="Comic Sans MS" w:hAnsi="Comic Sans MS"/>
                <w:b/>
                <w:sz w:val="22"/>
              </w:rPr>
            </w:pPr>
            <w:r w:rsidRPr="00232C44">
              <w:rPr>
                <w:rFonts w:ascii="Comic Sans MS" w:hAnsi="Comic Sans MS"/>
                <w:b/>
                <w:sz w:val="22"/>
              </w:rPr>
              <w:t>Viktige datoer i</w:t>
            </w:r>
            <w:r>
              <w:rPr>
                <w:rFonts w:ascii="Comic Sans MS" w:hAnsi="Comic Sans MS"/>
                <w:b/>
                <w:sz w:val="22"/>
              </w:rPr>
              <w:t xml:space="preserve"> November.</w:t>
            </w:r>
          </w:p>
          <w:p w14:paraId="03E1F08D" w14:textId="7ACD4472" w:rsidR="0026336D" w:rsidRPr="00C547A1" w:rsidRDefault="0026336D" w:rsidP="006959AD">
            <w:pPr>
              <w:rPr>
                <w:rFonts w:ascii="Comic Sans MS" w:hAnsi="Comic Sans MS"/>
                <w:color w:val="FF0000"/>
                <w:sz w:val="22"/>
              </w:rPr>
            </w:pPr>
            <w:r>
              <w:rPr>
                <w:rFonts w:ascii="Comic Sans MS" w:hAnsi="Comic Sans MS"/>
                <w:color w:val="FF0000"/>
                <w:sz w:val="22"/>
              </w:rPr>
              <w:t>9</w:t>
            </w:r>
            <w:r w:rsidRPr="00C547A1">
              <w:rPr>
                <w:rFonts w:ascii="Comic Sans MS" w:hAnsi="Comic Sans MS"/>
                <w:color w:val="FF0000"/>
                <w:sz w:val="22"/>
              </w:rPr>
              <w:t xml:space="preserve"> November er barnehagen stengt</w:t>
            </w:r>
            <w:r>
              <w:rPr>
                <w:rFonts w:ascii="Comic Sans MS" w:hAnsi="Comic Sans MS"/>
                <w:color w:val="FF0000"/>
                <w:sz w:val="22"/>
              </w:rPr>
              <w:t>-</w:t>
            </w:r>
            <w:r w:rsidRPr="00C547A1">
              <w:rPr>
                <w:rFonts w:ascii="Comic Sans MS" w:hAnsi="Comic Sans MS"/>
                <w:color w:val="FF0000"/>
                <w:sz w:val="22"/>
              </w:rPr>
              <w:t>Planleggingsdag.</w:t>
            </w:r>
          </w:p>
          <w:p w14:paraId="0DD60CF2" w14:textId="77777777" w:rsidR="0026336D" w:rsidRPr="00232C44" w:rsidRDefault="0026336D" w:rsidP="006959AD">
            <w:pPr>
              <w:rPr>
                <w:rFonts w:ascii="Comic Sans MS" w:hAnsi="Comic Sans MS"/>
                <w:sz w:val="22"/>
              </w:rPr>
            </w:pPr>
          </w:p>
        </w:tc>
        <w:tc>
          <w:tcPr>
            <w:tcW w:w="1985" w:type="dxa"/>
          </w:tcPr>
          <w:p w14:paraId="2B89E8B5" w14:textId="77777777" w:rsidR="0026336D" w:rsidRDefault="0026336D" w:rsidP="00BD16C4">
            <w:pPr>
              <w:rPr>
                <w:rFonts w:ascii="Comic Sans MS" w:hAnsi="Comic Sans MS"/>
                <w:sz w:val="22"/>
              </w:rPr>
            </w:pPr>
            <w:r w:rsidRPr="00232C44">
              <w:rPr>
                <w:rFonts w:ascii="Comic Sans MS" w:hAnsi="Comic Sans MS"/>
                <w:b/>
                <w:sz w:val="22"/>
              </w:rPr>
              <w:t xml:space="preserve">Filosofi-samtaler: </w:t>
            </w:r>
          </w:p>
          <w:p w14:paraId="18DDF28E" w14:textId="55BD6A5D" w:rsidR="0026336D" w:rsidRPr="00EC5C69" w:rsidRDefault="0026336D" w:rsidP="00BD16C4">
            <w:pPr>
              <w:rPr>
                <w:rFonts w:ascii="Comic Sans MS" w:hAnsi="Comic Sans MS"/>
                <w:sz w:val="22"/>
              </w:rPr>
            </w:pPr>
            <w:r>
              <w:rPr>
                <w:rFonts w:ascii="Comic Sans MS" w:hAnsi="Comic Sans MS"/>
                <w:sz w:val="22"/>
              </w:rPr>
              <w:t>Vi snakker om følelsen sint, hva kan vi gjøre for å bli mindre sint.</w:t>
            </w:r>
          </w:p>
        </w:tc>
        <w:tc>
          <w:tcPr>
            <w:tcW w:w="1984" w:type="dxa"/>
          </w:tcPr>
          <w:p w14:paraId="15AEE703" w14:textId="77777777" w:rsidR="0026336D" w:rsidRPr="00232C44" w:rsidRDefault="0026336D" w:rsidP="006959AD">
            <w:pPr>
              <w:rPr>
                <w:rFonts w:ascii="Comic Sans MS" w:hAnsi="Comic Sans MS"/>
                <w:b/>
                <w:sz w:val="22"/>
              </w:rPr>
            </w:pPr>
            <w:r w:rsidRPr="00232C44">
              <w:rPr>
                <w:rFonts w:ascii="Comic Sans MS" w:hAnsi="Comic Sans MS"/>
                <w:b/>
                <w:sz w:val="22"/>
              </w:rPr>
              <w:t>Formings-aktiviteter:</w:t>
            </w:r>
          </w:p>
          <w:p w14:paraId="541B6D96" w14:textId="0ACAE06A" w:rsidR="0026336D" w:rsidRDefault="0026336D" w:rsidP="00E62451">
            <w:pPr>
              <w:rPr>
                <w:rFonts w:ascii="Comic Sans MS" w:hAnsi="Comic Sans MS"/>
                <w:sz w:val="22"/>
              </w:rPr>
            </w:pPr>
            <w:r>
              <w:rPr>
                <w:rFonts w:ascii="Comic Sans MS" w:hAnsi="Comic Sans MS"/>
                <w:sz w:val="22"/>
              </w:rPr>
              <w:t xml:space="preserve">Lage Stopp skilt. </w:t>
            </w:r>
          </w:p>
          <w:p w14:paraId="240FFD54" w14:textId="35118C23" w:rsidR="0026336D" w:rsidRPr="00232C44" w:rsidRDefault="0026336D" w:rsidP="00E62451">
            <w:pPr>
              <w:rPr>
                <w:rFonts w:ascii="Comic Sans MS" w:hAnsi="Comic Sans MS"/>
                <w:sz w:val="22"/>
              </w:rPr>
            </w:pPr>
          </w:p>
          <w:p w14:paraId="6559F797" w14:textId="6DB682CD" w:rsidR="0026336D" w:rsidRPr="00232C44" w:rsidRDefault="0026336D" w:rsidP="00E62451">
            <w:pPr>
              <w:rPr>
                <w:rFonts w:ascii="Comic Sans MS" w:hAnsi="Comic Sans MS"/>
                <w:sz w:val="22"/>
              </w:rPr>
            </w:pPr>
          </w:p>
        </w:tc>
        <w:tc>
          <w:tcPr>
            <w:tcW w:w="1985" w:type="dxa"/>
          </w:tcPr>
          <w:p w14:paraId="53B375CE" w14:textId="77777777" w:rsidR="0026336D" w:rsidRDefault="0026336D" w:rsidP="006959AD">
            <w:pPr>
              <w:rPr>
                <w:rFonts w:ascii="Comic Sans MS" w:hAnsi="Comic Sans MS"/>
                <w:b/>
                <w:sz w:val="22"/>
              </w:rPr>
            </w:pPr>
            <w:r w:rsidRPr="00232C44">
              <w:rPr>
                <w:rFonts w:ascii="Comic Sans MS" w:hAnsi="Comic Sans MS"/>
                <w:b/>
                <w:sz w:val="22"/>
              </w:rPr>
              <w:t>Språklek:</w:t>
            </w:r>
          </w:p>
          <w:p w14:paraId="1663F7BE" w14:textId="77777777" w:rsidR="0026336D" w:rsidRDefault="0026336D" w:rsidP="006959AD">
            <w:pPr>
              <w:rPr>
                <w:rFonts w:ascii="Comic Sans MS" w:hAnsi="Comic Sans MS"/>
                <w:sz w:val="22"/>
              </w:rPr>
            </w:pPr>
            <w:r>
              <w:rPr>
                <w:rFonts w:ascii="Comic Sans MS" w:hAnsi="Comic Sans MS"/>
                <w:sz w:val="22"/>
              </w:rPr>
              <w:t>Rim og regler.</w:t>
            </w:r>
          </w:p>
          <w:p w14:paraId="36A2373A" w14:textId="082D7714" w:rsidR="0026336D" w:rsidRDefault="0026336D" w:rsidP="006959AD">
            <w:pPr>
              <w:rPr>
                <w:rFonts w:ascii="Comic Sans MS" w:hAnsi="Comic Sans MS"/>
                <w:sz w:val="22"/>
              </w:rPr>
            </w:pPr>
            <w:r>
              <w:rPr>
                <w:rFonts w:ascii="Comic Sans MS" w:hAnsi="Comic Sans MS"/>
                <w:sz w:val="22"/>
              </w:rPr>
              <w:t>Rim kort.</w:t>
            </w:r>
          </w:p>
          <w:p w14:paraId="477C5A42" w14:textId="39ADD8C1" w:rsidR="0026336D" w:rsidRPr="00232C44" w:rsidRDefault="0026336D" w:rsidP="006959AD">
            <w:pPr>
              <w:rPr>
                <w:rFonts w:ascii="Comic Sans MS" w:hAnsi="Comic Sans MS"/>
                <w:sz w:val="22"/>
              </w:rPr>
            </w:pPr>
            <w:r>
              <w:rPr>
                <w:rFonts w:ascii="Comic Sans MS" w:hAnsi="Comic Sans MS"/>
                <w:sz w:val="22"/>
              </w:rPr>
              <w:t>Bruke kropp og ting vi ser til å rime med.</w:t>
            </w:r>
          </w:p>
        </w:tc>
      </w:tr>
      <w:tr w:rsidR="0026336D" w:rsidRPr="00232C44" w14:paraId="4ECCD180" w14:textId="77777777" w:rsidTr="0026336D">
        <w:trPr>
          <w:trHeight w:val="1141"/>
        </w:trPr>
        <w:tc>
          <w:tcPr>
            <w:tcW w:w="4678" w:type="dxa"/>
            <w:vMerge/>
          </w:tcPr>
          <w:p w14:paraId="76B3ED22" w14:textId="77777777" w:rsidR="0026336D" w:rsidRPr="00232C44" w:rsidRDefault="0026336D" w:rsidP="007D009F">
            <w:pPr>
              <w:rPr>
                <w:rFonts w:ascii="Comic Sans MS" w:hAnsi="Comic Sans MS"/>
                <w:b/>
                <w:sz w:val="22"/>
              </w:rPr>
            </w:pPr>
          </w:p>
        </w:tc>
        <w:tc>
          <w:tcPr>
            <w:tcW w:w="1985" w:type="dxa"/>
          </w:tcPr>
          <w:p w14:paraId="6F9D3200" w14:textId="77777777" w:rsidR="0026336D" w:rsidRPr="00232C44" w:rsidRDefault="0026336D" w:rsidP="00BD16C4">
            <w:pPr>
              <w:rPr>
                <w:rFonts w:ascii="Comic Sans MS" w:hAnsi="Comic Sans MS"/>
                <w:sz w:val="22"/>
              </w:rPr>
            </w:pPr>
          </w:p>
        </w:tc>
        <w:tc>
          <w:tcPr>
            <w:tcW w:w="1984" w:type="dxa"/>
          </w:tcPr>
          <w:p w14:paraId="7C94258E" w14:textId="77777777" w:rsidR="0026336D" w:rsidRPr="00232C44" w:rsidRDefault="0026336D" w:rsidP="00BD16C4">
            <w:pPr>
              <w:rPr>
                <w:rFonts w:ascii="Comic Sans MS" w:hAnsi="Comic Sans MS"/>
                <w:sz w:val="22"/>
              </w:rPr>
            </w:pPr>
            <w:r w:rsidRPr="00232C44">
              <w:rPr>
                <w:rFonts w:ascii="Comic Sans MS" w:hAnsi="Comic Sans MS"/>
                <w:sz w:val="22"/>
              </w:rPr>
              <w:t xml:space="preserve"> </w:t>
            </w:r>
          </w:p>
        </w:tc>
        <w:tc>
          <w:tcPr>
            <w:tcW w:w="1985" w:type="dxa"/>
          </w:tcPr>
          <w:p w14:paraId="5A71A6A8" w14:textId="77777777" w:rsidR="0026336D" w:rsidRPr="00232C44" w:rsidRDefault="0026336D" w:rsidP="00BD16C4">
            <w:pPr>
              <w:rPr>
                <w:rFonts w:ascii="Comic Sans MS" w:hAnsi="Comic Sans MS"/>
                <w:sz w:val="22"/>
              </w:rPr>
            </w:pPr>
          </w:p>
        </w:tc>
        <w:tc>
          <w:tcPr>
            <w:tcW w:w="2551" w:type="dxa"/>
          </w:tcPr>
          <w:p w14:paraId="60B48BCE" w14:textId="2CCD53E4" w:rsidR="0026336D" w:rsidRPr="00232C44" w:rsidRDefault="0026336D" w:rsidP="0026336D">
            <w:pPr>
              <w:rPr>
                <w:rFonts w:ascii="Comic Sans MS" w:hAnsi="Comic Sans MS"/>
                <w:sz w:val="22"/>
              </w:rPr>
            </w:pPr>
          </w:p>
        </w:tc>
      </w:tr>
    </w:tbl>
    <w:p w14:paraId="228DF4BE" w14:textId="77777777" w:rsidR="00E43C67" w:rsidRPr="00232C44" w:rsidRDefault="00E43C67">
      <w:pPr>
        <w:rPr>
          <w:sz w:val="22"/>
        </w:rPr>
      </w:pPr>
    </w:p>
    <w:tbl>
      <w:tblPr>
        <w:tblStyle w:val="Tabellrutenett"/>
        <w:tblW w:w="15168" w:type="dxa"/>
        <w:tblInd w:w="-714" w:type="dxa"/>
        <w:tblLook w:val="04A0" w:firstRow="1" w:lastRow="0" w:firstColumn="1" w:lastColumn="0" w:noHBand="0" w:noVBand="1"/>
      </w:tblPr>
      <w:tblGrid>
        <w:gridCol w:w="15168"/>
      </w:tblGrid>
      <w:tr w:rsidR="00D27356" w:rsidRPr="00232C44" w14:paraId="01AB49C3" w14:textId="77777777" w:rsidTr="00A5553F">
        <w:tc>
          <w:tcPr>
            <w:tcW w:w="15168" w:type="dxa"/>
          </w:tcPr>
          <w:p w14:paraId="3AF2DD50" w14:textId="77777777" w:rsidR="00D27356" w:rsidRPr="00631AD5" w:rsidRDefault="00D27356" w:rsidP="00BD16C4">
            <w:pPr>
              <w:rPr>
                <w:rFonts w:ascii="Comic Sans MS" w:hAnsi="Comic Sans MS"/>
                <w:b/>
                <w:i/>
                <w:iCs/>
                <w:sz w:val="22"/>
              </w:rPr>
            </w:pPr>
            <w:r w:rsidRPr="00631AD5">
              <w:rPr>
                <w:rFonts w:ascii="Comic Sans MS" w:hAnsi="Comic Sans MS"/>
                <w:b/>
                <w:i/>
                <w:iCs/>
                <w:sz w:val="22"/>
              </w:rPr>
              <w:t>Rammeplan</w:t>
            </w:r>
            <w:r w:rsidR="008111C3" w:rsidRPr="00631AD5">
              <w:rPr>
                <w:rFonts w:ascii="Comic Sans MS" w:hAnsi="Comic Sans MS"/>
                <w:b/>
                <w:i/>
                <w:iCs/>
                <w:sz w:val="22"/>
              </w:rPr>
              <w:t xml:space="preserve"> om:</w:t>
            </w:r>
          </w:p>
          <w:p w14:paraId="040475A6" w14:textId="6706DCD7" w:rsidR="00EC73B3" w:rsidRPr="00631AD5" w:rsidRDefault="00EC73B3" w:rsidP="00BD16C4">
            <w:pPr>
              <w:rPr>
                <w:rFonts w:ascii="Comic Sans MS" w:hAnsi="Comic Sans MS"/>
                <w:b/>
                <w:i/>
                <w:iCs/>
                <w:sz w:val="22"/>
              </w:rPr>
            </w:pPr>
            <w:r w:rsidRPr="00631AD5">
              <w:rPr>
                <w:rFonts w:ascii="Comic Sans MS" w:hAnsi="Comic Sans MS"/>
                <w:b/>
                <w:i/>
                <w:iCs/>
                <w:sz w:val="22"/>
              </w:rPr>
              <w:t>Språk, tekst og Kommunikasjon:</w:t>
            </w:r>
          </w:p>
          <w:p w14:paraId="7711E6C3" w14:textId="08FF220B" w:rsidR="00EC5C69" w:rsidRDefault="00EC73B3" w:rsidP="00BD16C4">
            <w:pPr>
              <w:rPr>
                <w:rFonts w:ascii="Comic Sans MS" w:hAnsi="Comic Sans MS"/>
                <w:i/>
                <w:iCs/>
                <w:sz w:val="22"/>
              </w:rPr>
            </w:pPr>
            <w:r w:rsidRPr="00631AD5">
              <w:rPr>
                <w:rFonts w:ascii="Comic Sans MS" w:hAnsi="Comic Sans MS"/>
                <w:i/>
                <w:iCs/>
                <w:sz w:val="22"/>
              </w:rPr>
              <w:t>Barnehagen må sørge for at alle barn får varierte og positive erfaringer med å bruke språket som kommunikasjonsmiddel, som redskap for tenkning og som uttrykk for egne følelser og tanker. Alle barn må få et rikt og variert språkmiljø i barnehagen. Felles opplevelser og aktiviteter gir unik mulighet for kommunikasjon mellom barn. En veksling mellom bruk av kropp, bevegelse og ord er en støtte for utvikling av talespråket.</w:t>
            </w:r>
          </w:p>
          <w:p w14:paraId="3EC9B9D7" w14:textId="5BEB4FA3" w:rsidR="00EC5C69" w:rsidRDefault="00EC5C69" w:rsidP="00BD16C4">
            <w:pPr>
              <w:rPr>
                <w:rFonts w:ascii="Comic Sans MS" w:hAnsi="Comic Sans MS"/>
                <w:i/>
                <w:iCs/>
                <w:sz w:val="22"/>
              </w:rPr>
            </w:pPr>
          </w:p>
          <w:p w14:paraId="6D5AF495" w14:textId="5565E633" w:rsidR="00EC5C69" w:rsidRDefault="00EC5C69" w:rsidP="00BD16C4">
            <w:pPr>
              <w:rPr>
                <w:rFonts w:ascii="Comic Sans MS" w:hAnsi="Comic Sans MS"/>
                <w:i/>
                <w:iCs/>
                <w:sz w:val="22"/>
              </w:rPr>
            </w:pPr>
          </w:p>
          <w:p w14:paraId="413D05EC" w14:textId="77777777" w:rsidR="00EC5C69" w:rsidRPr="00631AD5" w:rsidRDefault="00EC5C69" w:rsidP="00BD16C4">
            <w:pPr>
              <w:rPr>
                <w:rFonts w:ascii="Comic Sans MS" w:hAnsi="Comic Sans MS"/>
                <w:i/>
                <w:iCs/>
                <w:sz w:val="22"/>
              </w:rPr>
            </w:pPr>
          </w:p>
          <w:p w14:paraId="3D48E0C6" w14:textId="77777777" w:rsidR="008111C3" w:rsidRPr="00631AD5" w:rsidRDefault="008111C3" w:rsidP="00E43C67">
            <w:pPr>
              <w:rPr>
                <w:rFonts w:ascii="Comic Sans MS" w:hAnsi="Comic Sans MS"/>
                <w:b/>
                <w:i/>
                <w:iCs/>
                <w:sz w:val="22"/>
              </w:rPr>
            </w:pPr>
            <w:r w:rsidRPr="00631AD5">
              <w:rPr>
                <w:rFonts w:ascii="Comic Sans MS" w:hAnsi="Comic Sans MS"/>
                <w:b/>
                <w:i/>
                <w:iCs/>
                <w:sz w:val="22"/>
              </w:rPr>
              <w:t>Sosial kompetanse:</w:t>
            </w:r>
          </w:p>
          <w:p w14:paraId="2FE3E34C" w14:textId="77777777" w:rsidR="00E43C67" w:rsidRPr="00631AD5" w:rsidRDefault="00D27356" w:rsidP="00E43C67">
            <w:pPr>
              <w:rPr>
                <w:rFonts w:ascii="Comic Sans MS" w:hAnsi="Comic Sans MS"/>
                <w:i/>
                <w:iCs/>
                <w:sz w:val="22"/>
              </w:rPr>
            </w:pPr>
            <w:r w:rsidRPr="00631AD5">
              <w:rPr>
                <w:rFonts w:ascii="Comic Sans MS" w:hAnsi="Comic Sans MS"/>
                <w:i/>
                <w:iCs/>
                <w:sz w:val="22"/>
              </w:rPr>
              <w:t>Sosial kompetanse er en forutsetning for å fungere godt sammen med andre og omfatter ferdigheter, kunnskaper og holdninger som u</w:t>
            </w:r>
            <w:r w:rsidR="00E43C67" w:rsidRPr="00631AD5">
              <w:rPr>
                <w:rFonts w:ascii="Comic Sans MS" w:hAnsi="Comic Sans MS"/>
                <w:i/>
                <w:iCs/>
                <w:sz w:val="22"/>
              </w:rPr>
              <w:t>tvikles gjennom sosialt samspill. I barnehagen skal barna kunne erfare å være betydningsfulle for fellesskapet og å være i positivt samspill med barn og voksne.</w:t>
            </w:r>
          </w:p>
          <w:p w14:paraId="5493AC81" w14:textId="77777777" w:rsidR="00272079" w:rsidRPr="00631AD5" w:rsidRDefault="00272079" w:rsidP="00E43C67">
            <w:pPr>
              <w:rPr>
                <w:rFonts w:ascii="Comic Sans MS" w:hAnsi="Comic Sans MS"/>
                <w:b/>
                <w:i/>
                <w:iCs/>
                <w:sz w:val="22"/>
              </w:rPr>
            </w:pPr>
            <w:r w:rsidRPr="00631AD5">
              <w:rPr>
                <w:rFonts w:ascii="Comic Sans MS" w:hAnsi="Comic Sans MS"/>
                <w:b/>
                <w:i/>
                <w:iCs/>
                <w:sz w:val="22"/>
              </w:rPr>
              <w:t>Livsmestring og helse:</w:t>
            </w:r>
          </w:p>
          <w:p w14:paraId="404DBF28" w14:textId="41208430" w:rsidR="00D92679" w:rsidRPr="00631AD5" w:rsidRDefault="00E62451" w:rsidP="00E43C67">
            <w:pPr>
              <w:rPr>
                <w:rFonts w:ascii="Comic Sans MS" w:hAnsi="Comic Sans MS"/>
                <w:i/>
                <w:iCs/>
                <w:sz w:val="22"/>
              </w:rPr>
            </w:pPr>
            <w:r w:rsidRPr="00631AD5">
              <w:rPr>
                <w:rFonts w:ascii="Comic Sans MS" w:hAnsi="Comic Sans MS"/>
                <w:i/>
                <w:iC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2339645B" w14:textId="77777777" w:rsidR="007D009F" w:rsidRPr="00232C44" w:rsidRDefault="007D009F" w:rsidP="00BD16C4">
      <w:pPr>
        <w:rPr>
          <w:rFonts w:ascii="Comic Sans MS" w:hAnsi="Comic Sans MS"/>
          <w:sz w:val="22"/>
        </w:rPr>
      </w:pPr>
    </w:p>
    <w:p w14:paraId="6BCBB879" w14:textId="77777777" w:rsidR="0060622A" w:rsidRPr="00232C44" w:rsidRDefault="0060622A" w:rsidP="00BD16C4">
      <w:pPr>
        <w:rPr>
          <w:rFonts w:ascii="Comic Sans MS" w:hAnsi="Comic Sans MS"/>
          <w:sz w:val="22"/>
        </w:rPr>
      </w:pPr>
    </w:p>
    <w:p w14:paraId="0170DA65" w14:textId="77777777" w:rsidR="0060622A" w:rsidRPr="00232C44" w:rsidRDefault="0060622A" w:rsidP="00BD16C4">
      <w:pPr>
        <w:rPr>
          <w:rFonts w:ascii="Comic Sans MS" w:hAnsi="Comic Sans MS"/>
          <w:sz w:val="22"/>
        </w:rPr>
      </w:pPr>
    </w:p>
    <w:p w14:paraId="6176FF79" w14:textId="77777777" w:rsidR="00E43C67" w:rsidRPr="00232C44" w:rsidRDefault="00E43C67" w:rsidP="00BD16C4">
      <w:pPr>
        <w:rPr>
          <w:rFonts w:ascii="Comic Sans MS" w:hAnsi="Comic Sans MS"/>
          <w:b/>
          <w:sz w:val="28"/>
        </w:rPr>
      </w:pPr>
      <w:r w:rsidRPr="00232C44">
        <w:rPr>
          <w:rFonts w:ascii="Comic Sans MS" w:hAnsi="Comic Sans MS"/>
          <w:b/>
          <w:sz w:val="28"/>
        </w:rPr>
        <w:t>Fagområder:</w:t>
      </w:r>
      <w:r w:rsidR="00A5553F" w:rsidRPr="00232C44">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2127"/>
        <w:gridCol w:w="2268"/>
        <w:gridCol w:w="2126"/>
        <w:gridCol w:w="2052"/>
        <w:gridCol w:w="2059"/>
        <w:gridCol w:w="2126"/>
        <w:gridCol w:w="2268"/>
      </w:tblGrid>
      <w:tr w:rsidR="00643D1D" w:rsidRPr="00232C44" w14:paraId="1BA7E8C8" w14:textId="77777777" w:rsidTr="006959AD">
        <w:tc>
          <w:tcPr>
            <w:tcW w:w="2127" w:type="dxa"/>
            <w:shd w:val="clear" w:color="auto" w:fill="834D83"/>
          </w:tcPr>
          <w:p w14:paraId="2D33BA4C" w14:textId="77777777" w:rsidR="00E43C67" w:rsidRPr="00232C44" w:rsidRDefault="00E43C67" w:rsidP="00BD16C4">
            <w:pPr>
              <w:rPr>
                <w:rFonts w:ascii="Comic Sans MS" w:hAnsi="Comic Sans MS"/>
                <w:sz w:val="22"/>
              </w:rPr>
            </w:pPr>
            <w:r w:rsidRPr="00232C44">
              <w:rPr>
                <w:rFonts w:ascii="Comic Sans MS" w:hAnsi="Comic Sans MS"/>
                <w:b/>
                <w:sz w:val="22"/>
              </w:rPr>
              <w:t>Kommunikasjon, språk og tekst</w:t>
            </w:r>
            <w:r w:rsidRPr="00232C44">
              <w:rPr>
                <w:rFonts w:ascii="Comic Sans MS" w:hAnsi="Comic Sans MS"/>
                <w:sz w:val="22"/>
              </w:rPr>
              <w:t>:</w:t>
            </w:r>
          </w:p>
          <w:p w14:paraId="347EC5C9" w14:textId="7E11A2BF" w:rsidR="00E43C67" w:rsidRPr="0026336D" w:rsidRDefault="0026336D" w:rsidP="00E62451">
            <w:pPr>
              <w:rPr>
                <w:rFonts w:ascii="Comic Sans MS" w:hAnsi="Comic Sans MS"/>
                <w:sz w:val="22"/>
                <w:szCs w:val="22"/>
              </w:rPr>
            </w:pPr>
            <w:r w:rsidRPr="0026336D">
              <w:rPr>
                <w:sz w:val="22"/>
                <w:szCs w:val="22"/>
                <w:highlight w:val="yellow"/>
              </w:rPr>
              <w:t>bruker språk til å skape relasjoner, delta i lek og som redskap til å løse konflikter</w:t>
            </w:r>
          </w:p>
        </w:tc>
        <w:tc>
          <w:tcPr>
            <w:tcW w:w="2268" w:type="dxa"/>
            <w:shd w:val="clear" w:color="auto" w:fill="C8C40C"/>
          </w:tcPr>
          <w:p w14:paraId="20DEF946" w14:textId="74485CE5" w:rsidR="00E43C67" w:rsidRDefault="00E43C67" w:rsidP="00BD16C4">
            <w:pPr>
              <w:rPr>
                <w:rFonts w:ascii="Comic Sans MS" w:hAnsi="Comic Sans MS"/>
                <w:b/>
                <w:sz w:val="22"/>
              </w:rPr>
            </w:pPr>
            <w:r w:rsidRPr="00232C44">
              <w:rPr>
                <w:rFonts w:ascii="Comic Sans MS" w:hAnsi="Comic Sans MS"/>
                <w:b/>
                <w:sz w:val="22"/>
              </w:rPr>
              <w:t>Kropp, bevegelse, mat og helse:</w:t>
            </w:r>
          </w:p>
          <w:p w14:paraId="1720ADF6" w14:textId="77777777" w:rsidR="0026336D" w:rsidRPr="0026336D" w:rsidRDefault="0026336D" w:rsidP="00BD16C4">
            <w:pPr>
              <w:rPr>
                <w:rFonts w:ascii="Comic Sans MS" w:hAnsi="Comic Sans MS"/>
                <w:b/>
                <w:sz w:val="22"/>
              </w:rPr>
            </w:pPr>
          </w:p>
          <w:p w14:paraId="250DB6B1" w14:textId="55754F83" w:rsidR="00E43C67" w:rsidRPr="00232C44" w:rsidRDefault="0026336D" w:rsidP="00BD16C4">
            <w:pPr>
              <w:rPr>
                <w:rFonts w:ascii="Comic Sans MS" w:hAnsi="Comic Sans MS"/>
                <w:sz w:val="22"/>
              </w:rPr>
            </w:pPr>
            <w:r w:rsidRPr="0026336D">
              <w:rPr>
                <w:highlight w:val="green"/>
              </w:rPr>
              <w:t>opplever å vurdere og mestre risikofylt lek gjennom kroppslige utfordringer</w:t>
            </w:r>
          </w:p>
        </w:tc>
        <w:tc>
          <w:tcPr>
            <w:tcW w:w="2126" w:type="dxa"/>
            <w:shd w:val="clear" w:color="auto" w:fill="9CC2E5" w:themeFill="accent1" w:themeFillTint="99"/>
          </w:tcPr>
          <w:p w14:paraId="1A2669FD" w14:textId="7362E655" w:rsidR="00E43C67" w:rsidRDefault="00E43C67" w:rsidP="00BD16C4">
            <w:pPr>
              <w:rPr>
                <w:rFonts w:ascii="Comic Sans MS" w:hAnsi="Comic Sans MS"/>
                <w:b/>
                <w:sz w:val="22"/>
              </w:rPr>
            </w:pPr>
            <w:r w:rsidRPr="00232C44">
              <w:rPr>
                <w:rFonts w:ascii="Comic Sans MS" w:hAnsi="Comic Sans MS"/>
                <w:b/>
                <w:sz w:val="22"/>
              </w:rPr>
              <w:t>Kunst, kultur og kreativitet:</w:t>
            </w:r>
          </w:p>
          <w:p w14:paraId="342B3833" w14:textId="77777777" w:rsidR="0026336D" w:rsidRPr="00232C44" w:rsidRDefault="0026336D" w:rsidP="00BD16C4">
            <w:pPr>
              <w:rPr>
                <w:rFonts w:ascii="Comic Sans MS" w:hAnsi="Comic Sans MS"/>
                <w:b/>
                <w:sz w:val="22"/>
              </w:rPr>
            </w:pPr>
          </w:p>
          <w:p w14:paraId="3A0CE68D" w14:textId="5755030D" w:rsidR="00E43C67" w:rsidRPr="00232C44" w:rsidRDefault="0026336D" w:rsidP="00BD16C4">
            <w:pPr>
              <w:rPr>
                <w:rFonts w:ascii="Comic Sans MS" w:hAnsi="Comic Sans MS"/>
                <w:sz w:val="22"/>
              </w:rPr>
            </w:pPr>
            <w:r w:rsidRPr="003B4FC0">
              <w:rPr>
                <w:highlight w:val="green"/>
              </w:rPr>
              <w:t>tar i bruk fantasi, kreativ tenkning og skaperglede</w:t>
            </w:r>
          </w:p>
        </w:tc>
        <w:tc>
          <w:tcPr>
            <w:tcW w:w="2052" w:type="dxa"/>
            <w:shd w:val="clear" w:color="auto" w:fill="A8D08D" w:themeFill="accent6" w:themeFillTint="99"/>
          </w:tcPr>
          <w:p w14:paraId="1BF58BC3" w14:textId="77777777" w:rsidR="00E43C67" w:rsidRPr="00232C44" w:rsidRDefault="00E43C67" w:rsidP="00BD16C4">
            <w:pPr>
              <w:rPr>
                <w:rFonts w:ascii="Comic Sans MS" w:hAnsi="Comic Sans MS"/>
                <w:b/>
                <w:sz w:val="22"/>
              </w:rPr>
            </w:pPr>
            <w:r w:rsidRPr="00232C44">
              <w:rPr>
                <w:rFonts w:ascii="Comic Sans MS" w:hAnsi="Comic Sans MS"/>
                <w:b/>
                <w:sz w:val="22"/>
              </w:rPr>
              <w:t xml:space="preserve">Natur, miljø og </w:t>
            </w:r>
            <w:proofErr w:type="spellStart"/>
            <w:r w:rsidRPr="00232C44">
              <w:rPr>
                <w:rFonts w:ascii="Comic Sans MS" w:hAnsi="Comic Sans MS"/>
                <w:b/>
                <w:sz w:val="22"/>
              </w:rPr>
              <w:t>tek</w:t>
            </w:r>
            <w:r w:rsidR="00643D1D" w:rsidRPr="00232C44">
              <w:rPr>
                <w:rFonts w:ascii="Comic Sans MS" w:hAnsi="Comic Sans MS"/>
                <w:b/>
                <w:sz w:val="22"/>
              </w:rPr>
              <w:t>nolgi</w:t>
            </w:r>
            <w:proofErr w:type="spellEnd"/>
            <w:r w:rsidRPr="00232C44">
              <w:rPr>
                <w:rFonts w:ascii="Comic Sans MS" w:hAnsi="Comic Sans MS"/>
                <w:b/>
                <w:sz w:val="22"/>
              </w:rPr>
              <w:t>:</w:t>
            </w:r>
          </w:p>
          <w:p w14:paraId="35FF77D4" w14:textId="77777777" w:rsidR="00E43C67" w:rsidRPr="00232C44" w:rsidRDefault="00E43C67" w:rsidP="00BD16C4">
            <w:pPr>
              <w:rPr>
                <w:rFonts w:ascii="Comic Sans MS" w:hAnsi="Comic Sans MS"/>
                <w:sz w:val="22"/>
              </w:rPr>
            </w:pPr>
          </w:p>
          <w:p w14:paraId="63F8B036" w14:textId="49A66DCD" w:rsidR="00643D1D" w:rsidRPr="00232C44" w:rsidRDefault="003B4FC0" w:rsidP="0026336D">
            <w:pPr>
              <w:rPr>
                <w:rFonts w:ascii="Comic Sans MS" w:hAnsi="Comic Sans MS"/>
                <w:sz w:val="22"/>
              </w:rPr>
            </w:pPr>
            <w:r w:rsidRPr="003B4FC0">
              <w:rPr>
                <w:highlight w:val="yellow"/>
              </w:rPr>
              <w:t>tar i bruk fantasi, kreativ tenkning og skaperglede</w:t>
            </w:r>
          </w:p>
        </w:tc>
        <w:tc>
          <w:tcPr>
            <w:tcW w:w="2059" w:type="dxa"/>
            <w:shd w:val="clear" w:color="auto" w:fill="BFBFBF" w:themeFill="background1" w:themeFillShade="BF"/>
          </w:tcPr>
          <w:p w14:paraId="568CEE0B" w14:textId="77777777" w:rsidR="00E43C67" w:rsidRPr="00232C44" w:rsidRDefault="00E43C67" w:rsidP="00BD16C4">
            <w:pPr>
              <w:rPr>
                <w:rFonts w:ascii="Comic Sans MS" w:hAnsi="Comic Sans MS"/>
                <w:b/>
                <w:sz w:val="22"/>
              </w:rPr>
            </w:pPr>
            <w:r w:rsidRPr="00232C44">
              <w:rPr>
                <w:rFonts w:ascii="Comic Sans MS" w:hAnsi="Comic Sans MS"/>
                <w:b/>
                <w:sz w:val="22"/>
              </w:rPr>
              <w:t>Antall, rom og form:</w:t>
            </w:r>
          </w:p>
          <w:p w14:paraId="77950172" w14:textId="6CF0B775" w:rsidR="00243E37" w:rsidRPr="003B4FC0" w:rsidRDefault="003B4FC0" w:rsidP="00BD16C4">
            <w:pPr>
              <w:rPr>
                <w:rFonts w:ascii="Comic Sans MS" w:hAnsi="Comic Sans MS"/>
                <w:sz w:val="22"/>
                <w:szCs w:val="22"/>
              </w:rPr>
            </w:pPr>
            <w:r w:rsidRPr="003B4FC0">
              <w:rPr>
                <w:sz w:val="22"/>
                <w:szCs w:val="22"/>
              </w:rPr>
              <w:t>leker og eksperimenterer med tall, mengde og telling og får erfaring med ulike måter å uttrykke dette på</w:t>
            </w:r>
          </w:p>
          <w:p w14:paraId="1094AD07" w14:textId="77777777" w:rsidR="00643D1D" w:rsidRPr="00232C44" w:rsidRDefault="00643D1D" w:rsidP="0026336D">
            <w:pPr>
              <w:rPr>
                <w:rFonts w:ascii="Comic Sans MS" w:hAnsi="Comic Sans MS"/>
                <w:sz w:val="22"/>
              </w:rPr>
            </w:pPr>
          </w:p>
        </w:tc>
        <w:tc>
          <w:tcPr>
            <w:tcW w:w="2126" w:type="dxa"/>
            <w:shd w:val="clear" w:color="auto" w:fill="F48AD6"/>
          </w:tcPr>
          <w:p w14:paraId="32BEA815" w14:textId="77777777" w:rsidR="00E43C67" w:rsidRPr="00232C44" w:rsidRDefault="00E43C67" w:rsidP="00BD16C4">
            <w:pPr>
              <w:rPr>
                <w:rFonts w:ascii="Comic Sans MS" w:hAnsi="Comic Sans MS"/>
                <w:b/>
                <w:sz w:val="22"/>
              </w:rPr>
            </w:pPr>
            <w:r w:rsidRPr="00232C44">
              <w:rPr>
                <w:rFonts w:ascii="Comic Sans MS" w:hAnsi="Comic Sans MS"/>
                <w:b/>
                <w:sz w:val="22"/>
              </w:rPr>
              <w:t>Etikk, religion og filosofi:</w:t>
            </w:r>
          </w:p>
          <w:p w14:paraId="5742EC7E" w14:textId="77777777" w:rsidR="00243E37" w:rsidRPr="00232C44" w:rsidRDefault="00243E37" w:rsidP="00BD16C4">
            <w:pPr>
              <w:rPr>
                <w:rFonts w:ascii="Comic Sans MS" w:hAnsi="Comic Sans MS"/>
                <w:sz w:val="22"/>
              </w:rPr>
            </w:pPr>
          </w:p>
          <w:p w14:paraId="3D7786D3" w14:textId="1EAC0DC9" w:rsidR="00243E37" w:rsidRPr="00232C44" w:rsidRDefault="003B4FC0" w:rsidP="00BD16C4">
            <w:pPr>
              <w:rPr>
                <w:rFonts w:ascii="Comic Sans MS" w:hAnsi="Comic Sans MS"/>
                <w:sz w:val="22"/>
              </w:rPr>
            </w:pPr>
            <w:r>
              <w:t>får kjennskap til, forstår og reflekterer over grunnleggende normer og verdier</w:t>
            </w:r>
          </w:p>
        </w:tc>
        <w:tc>
          <w:tcPr>
            <w:tcW w:w="2268" w:type="dxa"/>
            <w:shd w:val="clear" w:color="auto" w:fill="F8752C"/>
          </w:tcPr>
          <w:p w14:paraId="2D7C1975" w14:textId="77777777" w:rsidR="00E43C67" w:rsidRPr="00232C44" w:rsidRDefault="00E43C67" w:rsidP="00BD16C4">
            <w:pPr>
              <w:rPr>
                <w:rFonts w:ascii="Comic Sans MS" w:hAnsi="Comic Sans MS"/>
                <w:b/>
                <w:sz w:val="22"/>
              </w:rPr>
            </w:pPr>
            <w:r w:rsidRPr="00232C44">
              <w:rPr>
                <w:rFonts w:ascii="Comic Sans MS" w:hAnsi="Comic Sans MS"/>
                <w:b/>
                <w:sz w:val="22"/>
              </w:rPr>
              <w:t>Nærmiljø og samfunn:</w:t>
            </w:r>
          </w:p>
          <w:p w14:paraId="0CE957F4" w14:textId="77777777" w:rsidR="00C21135" w:rsidRPr="00232C44" w:rsidRDefault="00C21135" w:rsidP="00BD16C4">
            <w:pPr>
              <w:rPr>
                <w:rFonts w:ascii="Comic Sans MS" w:hAnsi="Comic Sans MS"/>
                <w:b/>
                <w:sz w:val="22"/>
              </w:rPr>
            </w:pPr>
          </w:p>
          <w:p w14:paraId="6EDFD2D3" w14:textId="77777777" w:rsidR="00243E37" w:rsidRPr="00232C44" w:rsidRDefault="00C21135" w:rsidP="0060622A">
            <w:pPr>
              <w:rPr>
                <w:rFonts w:ascii="Comic Sans MS" w:hAnsi="Comic Sans MS"/>
                <w:sz w:val="22"/>
              </w:rPr>
            </w:pPr>
            <w:r w:rsidRPr="00232C44">
              <w:rPr>
                <w:rFonts w:ascii="Comic Sans MS" w:hAnsi="Comic Sans MS"/>
                <w:sz w:val="22"/>
              </w:rPr>
              <w:t xml:space="preserve">Barnehagen skal bidra til at barna oppmuntres til å medvirke i sin egen hverdag. </w:t>
            </w:r>
          </w:p>
        </w:tc>
      </w:tr>
      <w:tr w:rsidR="00243E37" w:rsidRPr="00232C44" w14:paraId="53F14F87" w14:textId="77777777" w:rsidTr="00A5553F">
        <w:tc>
          <w:tcPr>
            <w:tcW w:w="15026" w:type="dxa"/>
            <w:gridSpan w:val="7"/>
          </w:tcPr>
          <w:p w14:paraId="18216375" w14:textId="39A33ABB" w:rsidR="00FB1EE5" w:rsidRPr="00232C44" w:rsidRDefault="00FB1EE5" w:rsidP="008E36A8">
            <w:pPr>
              <w:rPr>
                <w:rFonts w:ascii="Comic Sans MS" w:hAnsi="Comic Sans MS"/>
                <w:sz w:val="22"/>
              </w:rPr>
            </w:pPr>
          </w:p>
        </w:tc>
      </w:tr>
    </w:tbl>
    <w:p w14:paraId="07D47546" w14:textId="5F4BD15C" w:rsidR="00FD4F87" w:rsidRDefault="00FD4F87" w:rsidP="00BD16C4">
      <w:pPr>
        <w:rPr>
          <w:rFonts w:ascii="Comic Sans MS" w:hAnsi="Comic Sans MS"/>
          <w:sz w:val="22"/>
        </w:rPr>
      </w:pPr>
    </w:p>
    <w:p w14:paraId="7AABAE27" w14:textId="2745186A" w:rsidR="00360287" w:rsidRDefault="00360287" w:rsidP="00BD16C4">
      <w:pPr>
        <w:rPr>
          <w:rFonts w:ascii="Comic Sans MS" w:hAnsi="Comic Sans MS"/>
          <w:sz w:val="22"/>
        </w:rPr>
      </w:pPr>
    </w:p>
    <w:p w14:paraId="20C652EE" w14:textId="736845AE" w:rsidR="00360287" w:rsidRDefault="00360287" w:rsidP="00BD16C4">
      <w:pPr>
        <w:rPr>
          <w:rFonts w:ascii="Comic Sans MS" w:hAnsi="Comic Sans MS"/>
          <w:sz w:val="22"/>
        </w:rPr>
      </w:pPr>
    </w:p>
    <w:p w14:paraId="02462085" w14:textId="77777777" w:rsidR="00360287" w:rsidRPr="00232C44" w:rsidRDefault="00360287" w:rsidP="00BD16C4">
      <w:pPr>
        <w:rPr>
          <w:rFonts w:ascii="Comic Sans MS" w:hAnsi="Comic Sans MS"/>
          <w:sz w:val="22"/>
        </w:rPr>
      </w:pPr>
    </w:p>
    <w:tbl>
      <w:tblPr>
        <w:tblStyle w:val="Tabellrutenett"/>
        <w:tblW w:w="15026" w:type="dxa"/>
        <w:tblInd w:w="-572" w:type="dxa"/>
        <w:tblLook w:val="04A0" w:firstRow="1" w:lastRow="0" w:firstColumn="1" w:lastColumn="0" w:noHBand="0" w:noVBand="1"/>
      </w:tblPr>
      <w:tblGrid>
        <w:gridCol w:w="9639"/>
        <w:gridCol w:w="5387"/>
      </w:tblGrid>
      <w:tr w:rsidR="00350EAF" w:rsidRPr="00232C44" w14:paraId="7E4AC021" w14:textId="77777777" w:rsidTr="007A2AC2">
        <w:tc>
          <w:tcPr>
            <w:tcW w:w="9639" w:type="dxa"/>
          </w:tcPr>
          <w:p w14:paraId="760831F1" w14:textId="38FE035F" w:rsidR="008E36A8" w:rsidRDefault="00FD4F87" w:rsidP="00BD16C4">
            <w:pPr>
              <w:rPr>
                <w:rFonts w:ascii="Comic Sans MS" w:hAnsi="Comic Sans MS"/>
                <w:b/>
                <w:sz w:val="22"/>
              </w:rPr>
            </w:pPr>
            <w:r>
              <w:rPr>
                <w:rFonts w:ascii="Comic Sans MS" w:hAnsi="Comic Sans MS"/>
                <w:b/>
                <w:sz w:val="22"/>
              </w:rPr>
              <w:t xml:space="preserve">Hva skjedde i </w:t>
            </w:r>
            <w:r w:rsidR="00EC5C69">
              <w:rPr>
                <w:rFonts w:ascii="Comic Sans MS" w:hAnsi="Comic Sans MS"/>
                <w:b/>
                <w:sz w:val="22"/>
              </w:rPr>
              <w:t>Oktober</w:t>
            </w:r>
            <w:r w:rsidR="005229DC">
              <w:rPr>
                <w:rFonts w:ascii="Comic Sans MS" w:hAnsi="Comic Sans MS"/>
                <w:b/>
                <w:sz w:val="22"/>
              </w:rPr>
              <w:t xml:space="preserve">? </w:t>
            </w:r>
          </w:p>
          <w:p w14:paraId="078D8012" w14:textId="1E26196C" w:rsidR="00364A9A" w:rsidRDefault="003B4FC0" w:rsidP="00BD16C4">
            <w:pPr>
              <w:rPr>
                <w:rFonts w:ascii="Comic Sans MS" w:hAnsi="Comic Sans MS"/>
                <w:b/>
                <w:sz w:val="22"/>
              </w:rPr>
            </w:pPr>
            <w:r>
              <w:rPr>
                <w:rFonts w:ascii="Comic Sans MS" w:hAnsi="Comic Sans MS"/>
                <w:b/>
                <w:sz w:val="22"/>
              </w:rPr>
              <w:t xml:space="preserve">Det som overskygger alt nå jeg sitter </w:t>
            </w:r>
            <w:proofErr w:type="gramStart"/>
            <w:r>
              <w:rPr>
                <w:rFonts w:ascii="Comic Sans MS" w:hAnsi="Comic Sans MS"/>
                <w:b/>
                <w:sz w:val="22"/>
              </w:rPr>
              <w:t>å tenker</w:t>
            </w:r>
            <w:proofErr w:type="gramEnd"/>
            <w:r>
              <w:rPr>
                <w:rFonts w:ascii="Comic Sans MS" w:hAnsi="Comic Sans MS"/>
                <w:b/>
                <w:sz w:val="22"/>
              </w:rPr>
              <w:t xml:space="preserve"> på hva vi har gjort er at vi har havna på</w:t>
            </w:r>
            <w:r w:rsidRPr="003B4FC0">
              <w:rPr>
                <w:rFonts w:ascii="Comic Sans MS" w:hAnsi="Comic Sans MS"/>
                <w:b/>
                <w:color w:val="FF0000"/>
                <w:sz w:val="22"/>
              </w:rPr>
              <w:t xml:space="preserve"> Rødt </w:t>
            </w:r>
            <w:r>
              <w:rPr>
                <w:rFonts w:ascii="Comic Sans MS" w:hAnsi="Comic Sans MS"/>
                <w:b/>
                <w:sz w:val="22"/>
              </w:rPr>
              <w:t xml:space="preserve">nivå igjen og da blir det enda mer fokus på avstand, håndvask, </w:t>
            </w:r>
            <w:proofErr w:type="spellStart"/>
            <w:r>
              <w:rPr>
                <w:rFonts w:ascii="Comic Sans MS" w:hAnsi="Comic Sans MS"/>
                <w:b/>
                <w:sz w:val="22"/>
              </w:rPr>
              <w:t>spriting</w:t>
            </w:r>
            <w:proofErr w:type="spellEnd"/>
            <w:r>
              <w:rPr>
                <w:rFonts w:ascii="Comic Sans MS" w:hAnsi="Comic Sans MS"/>
                <w:b/>
                <w:sz w:val="22"/>
              </w:rPr>
              <w:t xml:space="preserve"> og ikke minst mere utetid. Dette har gått utrolig bra</w:t>
            </w:r>
            <w:r w:rsidR="005229DC">
              <w:rPr>
                <w:rFonts w:ascii="Comic Sans MS" w:hAnsi="Comic Sans MS"/>
                <w:b/>
                <w:sz w:val="22"/>
              </w:rPr>
              <w:t xml:space="preserve"> og skryt til dere foreldre som sender med bra med klær-sammen fikser vi dette..</w:t>
            </w:r>
          </w:p>
          <w:p w14:paraId="68CDF1F3" w14:textId="17CFB4D6" w:rsidR="005229DC" w:rsidRDefault="005229DC" w:rsidP="00BD16C4">
            <w:pPr>
              <w:rPr>
                <w:rFonts w:ascii="Comic Sans MS" w:hAnsi="Comic Sans MS"/>
                <w:b/>
                <w:sz w:val="22"/>
              </w:rPr>
            </w:pPr>
            <w:r>
              <w:rPr>
                <w:rFonts w:ascii="Comic Sans MS" w:hAnsi="Comic Sans MS"/>
                <w:b/>
                <w:sz w:val="22"/>
              </w:rPr>
              <w:t xml:space="preserve">Vi har hatt fokus på det å si stopp, dette er noe alle nå klarer, KONGE </w:t>
            </w:r>
            <w:r w:rsidRPr="005229DC">
              <w:rPr>
                <mc:AlternateContent>
                  <mc:Choice Requires="w16se">
                    <w:rFonts w:ascii="Comic Sans MS" w:hAnsi="Comic Sans MS"/>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r>
              <w:rPr>
                <w:rFonts w:ascii="Comic Sans MS" w:hAnsi="Comic Sans MS"/>
                <w:b/>
                <w:sz w:val="22"/>
              </w:rPr>
              <w:t xml:space="preserve"> Det som er litt vanskelig er å ikke slå/dytte mens du sier stopp- men vi øver!!!! Et steg om gangen. </w:t>
            </w:r>
          </w:p>
          <w:p w14:paraId="4E6F825E" w14:textId="48B9E6EA" w:rsidR="005229DC" w:rsidRDefault="005229DC" w:rsidP="00BD16C4">
            <w:pPr>
              <w:rPr>
                <w:rFonts w:ascii="Comic Sans MS" w:hAnsi="Comic Sans MS"/>
                <w:b/>
                <w:sz w:val="22"/>
              </w:rPr>
            </w:pPr>
            <w:r>
              <w:rPr>
                <w:rFonts w:ascii="Comic Sans MS" w:hAnsi="Comic Sans MS"/>
                <w:b/>
                <w:sz w:val="22"/>
              </w:rPr>
              <w:t>Rim er noe vi har starta opp med og som mange syns er moro-dette fortsetter vi med i November.</w:t>
            </w:r>
          </w:p>
          <w:p w14:paraId="68023B60" w14:textId="019FA99B" w:rsidR="00DE4C41" w:rsidRDefault="00DE4C41" w:rsidP="00BD16C4">
            <w:pPr>
              <w:rPr>
                <w:rFonts w:ascii="Comic Sans MS" w:hAnsi="Comic Sans MS"/>
                <w:b/>
                <w:sz w:val="22"/>
              </w:rPr>
            </w:pPr>
            <w:r>
              <w:rPr>
                <w:rFonts w:ascii="Comic Sans MS" w:hAnsi="Comic Sans MS"/>
                <w:b/>
                <w:sz w:val="22"/>
              </w:rPr>
              <w:t xml:space="preserve">Klær: </w:t>
            </w:r>
          </w:p>
          <w:p w14:paraId="653A4645" w14:textId="55B76B1F" w:rsidR="00DE4C41" w:rsidRDefault="00DE4C41" w:rsidP="00BD16C4">
            <w:pPr>
              <w:rPr>
                <w:rFonts w:ascii="Comic Sans MS" w:hAnsi="Comic Sans MS"/>
                <w:b/>
                <w:sz w:val="22"/>
              </w:rPr>
            </w:pPr>
            <w:r>
              <w:rPr>
                <w:rFonts w:ascii="Comic Sans MS" w:hAnsi="Comic Sans MS"/>
                <w:b/>
                <w:sz w:val="22"/>
              </w:rPr>
              <w:t xml:space="preserve">Tenk på at det </w:t>
            </w:r>
            <w:r w:rsidR="00992939">
              <w:rPr>
                <w:rFonts w:ascii="Comic Sans MS" w:hAnsi="Comic Sans MS"/>
                <w:b/>
                <w:sz w:val="22"/>
              </w:rPr>
              <w:t>begynner å bli kaldt, en vinterdress er god på morgenene.</w:t>
            </w:r>
          </w:p>
          <w:p w14:paraId="5E05FD5B" w14:textId="287D3FB8" w:rsidR="003B42CF" w:rsidRDefault="00FB1EE5" w:rsidP="00BD16C4">
            <w:pPr>
              <w:rPr>
                <w:rFonts w:ascii="Comic Sans MS" w:hAnsi="Comic Sans MS"/>
                <w:sz w:val="22"/>
              </w:rPr>
            </w:pPr>
            <w:r w:rsidRPr="00232C44">
              <w:rPr>
                <w:rFonts w:ascii="Comic Sans MS" w:hAnsi="Comic Sans MS"/>
                <w:b/>
                <w:sz w:val="22"/>
              </w:rPr>
              <w:t>Husk:</w:t>
            </w:r>
            <w:r w:rsidRPr="00232C44">
              <w:rPr>
                <w:rFonts w:ascii="Comic Sans MS" w:hAnsi="Comic Sans MS"/>
                <w:sz w:val="22"/>
              </w:rPr>
              <w:br/>
              <w:t>Gi beskjed når barnet har fri eller er syk</w:t>
            </w:r>
            <w:r w:rsidR="00413FD7" w:rsidRPr="00232C44">
              <w:rPr>
                <w:rFonts w:ascii="Comic Sans MS" w:hAnsi="Comic Sans MS"/>
                <w:sz w:val="22"/>
              </w:rPr>
              <w:t>.</w:t>
            </w:r>
          </w:p>
          <w:p w14:paraId="0ED92706" w14:textId="71F6C2A1" w:rsidR="003B42CF" w:rsidRDefault="002278A8" w:rsidP="00BD16C4">
            <w:pPr>
              <w:rPr>
                <w:rFonts w:ascii="Comic Sans MS" w:hAnsi="Comic Sans MS"/>
                <w:sz w:val="22"/>
              </w:rPr>
            </w:pPr>
            <w:r>
              <w:rPr>
                <w:rFonts w:ascii="Comic Sans MS" w:hAnsi="Comic Sans MS"/>
                <w:sz w:val="22"/>
              </w:rPr>
              <w:t>Hilsen</w:t>
            </w:r>
          </w:p>
          <w:p w14:paraId="311BE1CE" w14:textId="38B2C7A2" w:rsidR="003B42CF" w:rsidRPr="00232C44" w:rsidRDefault="003B42CF" w:rsidP="00BD16C4">
            <w:pPr>
              <w:rPr>
                <w:rFonts w:ascii="Comic Sans MS" w:hAnsi="Comic Sans MS"/>
                <w:sz w:val="22"/>
              </w:rPr>
            </w:pPr>
            <w:r>
              <w:rPr>
                <w:rFonts w:ascii="Comic Sans MS" w:hAnsi="Comic Sans MS"/>
                <w:sz w:val="22"/>
              </w:rPr>
              <w:t>Ronny</w:t>
            </w:r>
            <w:r w:rsidR="005229DC">
              <w:rPr>
                <w:rFonts w:ascii="Comic Sans MS" w:hAnsi="Comic Sans MS"/>
                <w:sz w:val="22"/>
              </w:rPr>
              <w:t xml:space="preserve"> og Martine.</w:t>
            </w:r>
          </w:p>
          <w:p w14:paraId="18577703" w14:textId="37088FA1" w:rsidR="00AC542A" w:rsidRPr="00232C44" w:rsidRDefault="00AC542A" w:rsidP="00E62451">
            <w:pPr>
              <w:rPr>
                <w:rFonts w:ascii="Comic Sans MS" w:hAnsi="Comic Sans MS"/>
                <w:b/>
                <w:color w:val="FF0000"/>
                <w:sz w:val="22"/>
              </w:rPr>
            </w:pPr>
          </w:p>
        </w:tc>
        <w:tc>
          <w:tcPr>
            <w:tcW w:w="5387" w:type="dxa"/>
          </w:tcPr>
          <w:p w14:paraId="5D5F2EF7" w14:textId="2E651BB6" w:rsidR="00350EAF" w:rsidRPr="00232C44" w:rsidRDefault="00350EAF" w:rsidP="00BD16C4">
            <w:pPr>
              <w:rPr>
                <w:rFonts w:ascii="Comic Sans MS" w:hAnsi="Comic Sans MS"/>
                <w:b/>
                <w:sz w:val="22"/>
              </w:rPr>
            </w:pPr>
          </w:p>
          <w:p w14:paraId="27999692" w14:textId="77777777" w:rsidR="00350EAF" w:rsidRPr="00232C44" w:rsidRDefault="00350EAF" w:rsidP="00BD16C4">
            <w:pPr>
              <w:rPr>
                <w:rFonts w:ascii="Comic Sans MS" w:hAnsi="Comic Sans MS"/>
                <w:b/>
                <w:sz w:val="22"/>
              </w:rPr>
            </w:pPr>
          </w:p>
          <w:p w14:paraId="19A086A9" w14:textId="77777777" w:rsidR="00350EAF" w:rsidRDefault="00350EAF" w:rsidP="008E36A8">
            <w:pPr>
              <w:rPr>
                <w:rFonts w:ascii="Comic Sans MS" w:hAnsi="Comic Sans MS"/>
                <w:b/>
                <w:sz w:val="22"/>
              </w:rPr>
            </w:pPr>
          </w:p>
          <w:p w14:paraId="4A32148A" w14:textId="1D5D4B92" w:rsidR="009E0EAA" w:rsidRPr="00232C44" w:rsidRDefault="009E0EAA" w:rsidP="005229DC">
            <w:pPr>
              <w:rPr>
                <w:rFonts w:ascii="Comic Sans MS" w:hAnsi="Comic Sans MS"/>
                <w:b/>
                <w:sz w:val="22"/>
              </w:rPr>
            </w:pPr>
          </w:p>
        </w:tc>
      </w:tr>
    </w:tbl>
    <w:p w14:paraId="14B9B591" w14:textId="77777777" w:rsidR="00CB13C0" w:rsidRPr="00232C44" w:rsidRDefault="00CB13C0" w:rsidP="00232C44">
      <w:pPr>
        <w:rPr>
          <w:rFonts w:ascii="Comic Sans MS" w:hAnsi="Comic Sans MS"/>
          <w:sz w:val="22"/>
        </w:rPr>
      </w:pPr>
    </w:p>
    <w:sectPr w:rsidR="00CB13C0" w:rsidRPr="00232C44" w:rsidSect="00B00C95">
      <w:headerReference w:type="default" r:id="rId9"/>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A2E7" w14:textId="77777777" w:rsidR="00C06EB8" w:rsidRDefault="00533F0C">
      <w:r>
        <w:separator/>
      </w:r>
    </w:p>
  </w:endnote>
  <w:endnote w:type="continuationSeparator" w:id="0">
    <w:p w14:paraId="38EED7EE"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8B08" w14:textId="77777777" w:rsidR="00C06EB8" w:rsidRDefault="00533F0C">
      <w:r>
        <w:separator/>
      </w:r>
    </w:p>
  </w:footnote>
  <w:footnote w:type="continuationSeparator" w:id="0">
    <w:p w14:paraId="01B6A02C"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EE"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2"/>
  </w:num>
  <w:num w:numId="7">
    <w:abstractNumId w:val="4"/>
  </w:num>
  <w:num w:numId="8">
    <w:abstractNumId w:val="3"/>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4D9B"/>
    <w:rsid w:val="00047159"/>
    <w:rsid w:val="00047ECE"/>
    <w:rsid w:val="00054224"/>
    <w:rsid w:val="0006041D"/>
    <w:rsid w:val="00082236"/>
    <w:rsid w:val="000828BD"/>
    <w:rsid w:val="0008452A"/>
    <w:rsid w:val="00091373"/>
    <w:rsid w:val="000A24FF"/>
    <w:rsid w:val="000B2845"/>
    <w:rsid w:val="000C2FAB"/>
    <w:rsid w:val="000C7C24"/>
    <w:rsid w:val="000D2FE4"/>
    <w:rsid w:val="000D5112"/>
    <w:rsid w:val="000E4BCA"/>
    <w:rsid w:val="000E7BA5"/>
    <w:rsid w:val="000F247D"/>
    <w:rsid w:val="0010676D"/>
    <w:rsid w:val="0010790B"/>
    <w:rsid w:val="00137937"/>
    <w:rsid w:val="00143D68"/>
    <w:rsid w:val="00150773"/>
    <w:rsid w:val="00171156"/>
    <w:rsid w:val="001805BF"/>
    <w:rsid w:val="00191569"/>
    <w:rsid w:val="00192FAE"/>
    <w:rsid w:val="001943F0"/>
    <w:rsid w:val="001A1EC0"/>
    <w:rsid w:val="001A3174"/>
    <w:rsid w:val="001A76DB"/>
    <w:rsid w:val="001B168A"/>
    <w:rsid w:val="001C4053"/>
    <w:rsid w:val="001E0F83"/>
    <w:rsid w:val="001E45BE"/>
    <w:rsid w:val="001F403B"/>
    <w:rsid w:val="001F62B9"/>
    <w:rsid w:val="0021662D"/>
    <w:rsid w:val="00217A20"/>
    <w:rsid w:val="002278A8"/>
    <w:rsid w:val="00232C44"/>
    <w:rsid w:val="0024282C"/>
    <w:rsid w:val="00243E37"/>
    <w:rsid w:val="00247A85"/>
    <w:rsid w:val="00257628"/>
    <w:rsid w:val="00262809"/>
    <w:rsid w:val="0026336D"/>
    <w:rsid w:val="00266D26"/>
    <w:rsid w:val="00272079"/>
    <w:rsid w:val="0027302B"/>
    <w:rsid w:val="00281E49"/>
    <w:rsid w:val="0028415F"/>
    <w:rsid w:val="00293114"/>
    <w:rsid w:val="002970CE"/>
    <w:rsid w:val="002A019B"/>
    <w:rsid w:val="002B783B"/>
    <w:rsid w:val="002B7F2B"/>
    <w:rsid w:val="002C70F1"/>
    <w:rsid w:val="002C769E"/>
    <w:rsid w:val="002E6D97"/>
    <w:rsid w:val="002F7AF0"/>
    <w:rsid w:val="002F7FF0"/>
    <w:rsid w:val="00316E57"/>
    <w:rsid w:val="00317D8F"/>
    <w:rsid w:val="003249A7"/>
    <w:rsid w:val="00350EAF"/>
    <w:rsid w:val="003520AE"/>
    <w:rsid w:val="00360287"/>
    <w:rsid w:val="003602D2"/>
    <w:rsid w:val="0036271F"/>
    <w:rsid w:val="00364A9A"/>
    <w:rsid w:val="00370B16"/>
    <w:rsid w:val="0037265B"/>
    <w:rsid w:val="00376291"/>
    <w:rsid w:val="00377BC4"/>
    <w:rsid w:val="003836F7"/>
    <w:rsid w:val="0039192A"/>
    <w:rsid w:val="003A5A8F"/>
    <w:rsid w:val="003A7E6E"/>
    <w:rsid w:val="003B42CF"/>
    <w:rsid w:val="003B4FC0"/>
    <w:rsid w:val="003B5400"/>
    <w:rsid w:val="003C3B37"/>
    <w:rsid w:val="003D4449"/>
    <w:rsid w:val="003E5803"/>
    <w:rsid w:val="00401E13"/>
    <w:rsid w:val="00402F03"/>
    <w:rsid w:val="00410C84"/>
    <w:rsid w:val="00413FD7"/>
    <w:rsid w:val="00417F07"/>
    <w:rsid w:val="00442A58"/>
    <w:rsid w:val="00445D77"/>
    <w:rsid w:val="00450EF5"/>
    <w:rsid w:val="004535AE"/>
    <w:rsid w:val="00456169"/>
    <w:rsid w:val="00463BD6"/>
    <w:rsid w:val="0047362C"/>
    <w:rsid w:val="0048218C"/>
    <w:rsid w:val="004831FA"/>
    <w:rsid w:val="004839D5"/>
    <w:rsid w:val="00495B27"/>
    <w:rsid w:val="004A1E9E"/>
    <w:rsid w:val="004B7D18"/>
    <w:rsid w:val="004C2880"/>
    <w:rsid w:val="004C6FCE"/>
    <w:rsid w:val="004D6E88"/>
    <w:rsid w:val="004F2FF4"/>
    <w:rsid w:val="004F3120"/>
    <w:rsid w:val="004F32AC"/>
    <w:rsid w:val="004F68C6"/>
    <w:rsid w:val="004F6C0C"/>
    <w:rsid w:val="0050220D"/>
    <w:rsid w:val="00504069"/>
    <w:rsid w:val="00504756"/>
    <w:rsid w:val="005229DC"/>
    <w:rsid w:val="00533F0C"/>
    <w:rsid w:val="0055426E"/>
    <w:rsid w:val="005720C0"/>
    <w:rsid w:val="005746EE"/>
    <w:rsid w:val="00580556"/>
    <w:rsid w:val="00585915"/>
    <w:rsid w:val="0059631A"/>
    <w:rsid w:val="00596413"/>
    <w:rsid w:val="005A53F8"/>
    <w:rsid w:val="005A6106"/>
    <w:rsid w:val="005A759F"/>
    <w:rsid w:val="005B31E0"/>
    <w:rsid w:val="005C1B62"/>
    <w:rsid w:val="005C21B2"/>
    <w:rsid w:val="005C65E8"/>
    <w:rsid w:val="005F1058"/>
    <w:rsid w:val="005F7A67"/>
    <w:rsid w:val="0060622A"/>
    <w:rsid w:val="00610B1C"/>
    <w:rsid w:val="00614815"/>
    <w:rsid w:val="00631AD5"/>
    <w:rsid w:val="00636730"/>
    <w:rsid w:val="00640C3B"/>
    <w:rsid w:val="00640D6A"/>
    <w:rsid w:val="00643D1D"/>
    <w:rsid w:val="006442F8"/>
    <w:rsid w:val="0065001D"/>
    <w:rsid w:val="006546E5"/>
    <w:rsid w:val="006720D1"/>
    <w:rsid w:val="00682443"/>
    <w:rsid w:val="006837FC"/>
    <w:rsid w:val="00687A49"/>
    <w:rsid w:val="006959AD"/>
    <w:rsid w:val="00696BA4"/>
    <w:rsid w:val="006A1E2B"/>
    <w:rsid w:val="006B0ED8"/>
    <w:rsid w:val="006B1D97"/>
    <w:rsid w:val="006B74DE"/>
    <w:rsid w:val="006C0839"/>
    <w:rsid w:val="00700A1A"/>
    <w:rsid w:val="007020F1"/>
    <w:rsid w:val="00702460"/>
    <w:rsid w:val="00712FA8"/>
    <w:rsid w:val="00713B7D"/>
    <w:rsid w:val="00721E3E"/>
    <w:rsid w:val="007348A7"/>
    <w:rsid w:val="00747D5B"/>
    <w:rsid w:val="00754EE8"/>
    <w:rsid w:val="007605C8"/>
    <w:rsid w:val="007617C9"/>
    <w:rsid w:val="00773063"/>
    <w:rsid w:val="0077426D"/>
    <w:rsid w:val="00793DEB"/>
    <w:rsid w:val="00794D90"/>
    <w:rsid w:val="007A2AC2"/>
    <w:rsid w:val="007C06E7"/>
    <w:rsid w:val="007C49D3"/>
    <w:rsid w:val="007D009F"/>
    <w:rsid w:val="007D25CC"/>
    <w:rsid w:val="007D449B"/>
    <w:rsid w:val="007E0234"/>
    <w:rsid w:val="007E6C2E"/>
    <w:rsid w:val="008111C3"/>
    <w:rsid w:val="008130EE"/>
    <w:rsid w:val="008160C2"/>
    <w:rsid w:val="00817D70"/>
    <w:rsid w:val="00834DAF"/>
    <w:rsid w:val="0085648A"/>
    <w:rsid w:val="00871120"/>
    <w:rsid w:val="008735AB"/>
    <w:rsid w:val="008936D8"/>
    <w:rsid w:val="00897007"/>
    <w:rsid w:val="008A197B"/>
    <w:rsid w:val="008D6683"/>
    <w:rsid w:val="008E31A9"/>
    <w:rsid w:val="008E36A8"/>
    <w:rsid w:val="008E3886"/>
    <w:rsid w:val="008F4409"/>
    <w:rsid w:val="00906EE1"/>
    <w:rsid w:val="00914AFB"/>
    <w:rsid w:val="00931F38"/>
    <w:rsid w:val="00932596"/>
    <w:rsid w:val="00940FE5"/>
    <w:rsid w:val="00943A3D"/>
    <w:rsid w:val="0097441B"/>
    <w:rsid w:val="00983F2E"/>
    <w:rsid w:val="00992939"/>
    <w:rsid w:val="009A3851"/>
    <w:rsid w:val="009A3DEA"/>
    <w:rsid w:val="009B750F"/>
    <w:rsid w:val="009C123E"/>
    <w:rsid w:val="009C6FFD"/>
    <w:rsid w:val="009E0EAA"/>
    <w:rsid w:val="009E2D73"/>
    <w:rsid w:val="009E49E0"/>
    <w:rsid w:val="009F2837"/>
    <w:rsid w:val="00A077CD"/>
    <w:rsid w:val="00A179DF"/>
    <w:rsid w:val="00A4000D"/>
    <w:rsid w:val="00A5553F"/>
    <w:rsid w:val="00A726D7"/>
    <w:rsid w:val="00A82106"/>
    <w:rsid w:val="00A871EF"/>
    <w:rsid w:val="00A97DB4"/>
    <w:rsid w:val="00AA110E"/>
    <w:rsid w:val="00AA1193"/>
    <w:rsid w:val="00AA1439"/>
    <w:rsid w:val="00AA2998"/>
    <w:rsid w:val="00AB3F7C"/>
    <w:rsid w:val="00AB7614"/>
    <w:rsid w:val="00AC0883"/>
    <w:rsid w:val="00AC16D9"/>
    <w:rsid w:val="00AC542A"/>
    <w:rsid w:val="00AC5C3E"/>
    <w:rsid w:val="00AD58B7"/>
    <w:rsid w:val="00AD636E"/>
    <w:rsid w:val="00B040AE"/>
    <w:rsid w:val="00B14BA2"/>
    <w:rsid w:val="00B51080"/>
    <w:rsid w:val="00B61348"/>
    <w:rsid w:val="00B65FB4"/>
    <w:rsid w:val="00B739F4"/>
    <w:rsid w:val="00B74179"/>
    <w:rsid w:val="00B81638"/>
    <w:rsid w:val="00B82DEE"/>
    <w:rsid w:val="00BA4B64"/>
    <w:rsid w:val="00BB712A"/>
    <w:rsid w:val="00BC1816"/>
    <w:rsid w:val="00BC5280"/>
    <w:rsid w:val="00BD16C4"/>
    <w:rsid w:val="00BE3F5D"/>
    <w:rsid w:val="00C06EB8"/>
    <w:rsid w:val="00C07E04"/>
    <w:rsid w:val="00C21135"/>
    <w:rsid w:val="00C30F80"/>
    <w:rsid w:val="00C31861"/>
    <w:rsid w:val="00C547A1"/>
    <w:rsid w:val="00C548C2"/>
    <w:rsid w:val="00C72C15"/>
    <w:rsid w:val="00C7707F"/>
    <w:rsid w:val="00C853D7"/>
    <w:rsid w:val="00C942D2"/>
    <w:rsid w:val="00C9554D"/>
    <w:rsid w:val="00C97BA3"/>
    <w:rsid w:val="00CA4E1F"/>
    <w:rsid w:val="00CB13C0"/>
    <w:rsid w:val="00CF2340"/>
    <w:rsid w:val="00CF5C88"/>
    <w:rsid w:val="00D17780"/>
    <w:rsid w:val="00D2220B"/>
    <w:rsid w:val="00D27356"/>
    <w:rsid w:val="00D30868"/>
    <w:rsid w:val="00D336D0"/>
    <w:rsid w:val="00D4261E"/>
    <w:rsid w:val="00D54360"/>
    <w:rsid w:val="00D57F02"/>
    <w:rsid w:val="00D63561"/>
    <w:rsid w:val="00D92679"/>
    <w:rsid w:val="00D92D0F"/>
    <w:rsid w:val="00DA1535"/>
    <w:rsid w:val="00DA2FCD"/>
    <w:rsid w:val="00DA4EB4"/>
    <w:rsid w:val="00DC0F8B"/>
    <w:rsid w:val="00DD70A8"/>
    <w:rsid w:val="00DE4A0B"/>
    <w:rsid w:val="00DE4A60"/>
    <w:rsid w:val="00DE4C41"/>
    <w:rsid w:val="00DF610C"/>
    <w:rsid w:val="00E026B2"/>
    <w:rsid w:val="00E02873"/>
    <w:rsid w:val="00E04F72"/>
    <w:rsid w:val="00E1488F"/>
    <w:rsid w:val="00E175B9"/>
    <w:rsid w:val="00E22E8A"/>
    <w:rsid w:val="00E25348"/>
    <w:rsid w:val="00E27FA7"/>
    <w:rsid w:val="00E32EA2"/>
    <w:rsid w:val="00E43C67"/>
    <w:rsid w:val="00E5063E"/>
    <w:rsid w:val="00E5547D"/>
    <w:rsid w:val="00E62451"/>
    <w:rsid w:val="00E63072"/>
    <w:rsid w:val="00E64D5D"/>
    <w:rsid w:val="00E6614B"/>
    <w:rsid w:val="00E66989"/>
    <w:rsid w:val="00E74E95"/>
    <w:rsid w:val="00E77413"/>
    <w:rsid w:val="00E8545F"/>
    <w:rsid w:val="00E93720"/>
    <w:rsid w:val="00E9379F"/>
    <w:rsid w:val="00E93965"/>
    <w:rsid w:val="00E96D94"/>
    <w:rsid w:val="00EA0054"/>
    <w:rsid w:val="00EA1AE8"/>
    <w:rsid w:val="00EA48E1"/>
    <w:rsid w:val="00EA4E68"/>
    <w:rsid w:val="00EC5C69"/>
    <w:rsid w:val="00EC73B3"/>
    <w:rsid w:val="00ED0823"/>
    <w:rsid w:val="00ED65F6"/>
    <w:rsid w:val="00F00D92"/>
    <w:rsid w:val="00F16F7A"/>
    <w:rsid w:val="00F2396D"/>
    <w:rsid w:val="00F26F92"/>
    <w:rsid w:val="00F336FF"/>
    <w:rsid w:val="00F431A7"/>
    <w:rsid w:val="00F503E2"/>
    <w:rsid w:val="00F506CC"/>
    <w:rsid w:val="00F670B5"/>
    <w:rsid w:val="00F81D2B"/>
    <w:rsid w:val="00F85E39"/>
    <w:rsid w:val="00F879D0"/>
    <w:rsid w:val="00F907AC"/>
    <w:rsid w:val="00F968D3"/>
    <w:rsid w:val="00FA39C0"/>
    <w:rsid w:val="00FB1EE5"/>
    <w:rsid w:val="00FD4F87"/>
    <w:rsid w:val="00FE7B17"/>
    <w:rsid w:val="00FF037B"/>
    <w:rsid w:val="00FF0F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853"/>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7677">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B1B9-12D8-45BB-97AB-6E317F81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715</Words>
  <Characters>3794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3</cp:revision>
  <cp:lastPrinted>2019-08-15T06:35:00Z</cp:lastPrinted>
  <dcterms:created xsi:type="dcterms:W3CDTF">2020-10-29T10:06:00Z</dcterms:created>
  <dcterms:modified xsi:type="dcterms:W3CDTF">2020-10-29T10:14:00Z</dcterms:modified>
</cp:coreProperties>
</file>