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863F" w14:textId="77F9A02F" w:rsidR="0070381B" w:rsidRPr="005F7A67" w:rsidRDefault="0070381B" w:rsidP="0070381B">
      <w:pPr>
        <w:tabs>
          <w:tab w:val="left" w:pos="6555"/>
        </w:tabs>
        <w:rPr>
          <w:rFonts w:ascii="Comic Sans MS" w:hAnsi="Comic Sans MS"/>
        </w:rPr>
      </w:pPr>
    </w:p>
    <w:tbl>
      <w:tblPr>
        <w:tblStyle w:val="Tabellrutenett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0381B" w:rsidRPr="004C598F" w14:paraId="005E935E" w14:textId="77777777" w:rsidTr="00EB161D">
        <w:tc>
          <w:tcPr>
            <w:tcW w:w="13992" w:type="dxa"/>
          </w:tcPr>
          <w:p w14:paraId="7DE909F5" w14:textId="5B67DE0D" w:rsidR="0070381B" w:rsidRPr="00C36D45" w:rsidRDefault="00141C7F" w:rsidP="00EB161D">
            <w:pPr>
              <w:rPr>
                <w:rFonts w:ascii="Comic Sans MS" w:hAnsi="Comic Sans MS"/>
                <w:sz w:val="18"/>
                <w:szCs w:val="18"/>
              </w:rPr>
            </w:pPr>
            <w:r w:rsidRPr="00C36D45">
              <w:rPr>
                <w:rFonts w:ascii="Comic Sans MS" w:hAnsi="Comic Sans MS"/>
                <w:b/>
                <w:bCs/>
                <w:sz w:val="18"/>
                <w:szCs w:val="18"/>
              </w:rPr>
              <w:t>Tida som har vært:</w:t>
            </w:r>
            <w:r w:rsidRPr="00C36D45">
              <w:rPr>
                <w:rFonts w:ascii="Comic Sans MS" w:hAnsi="Comic Sans MS"/>
                <w:sz w:val="18"/>
                <w:szCs w:val="18"/>
              </w:rPr>
              <w:t xml:space="preserve"> Det har vært ei litt spesiell tid i barnehagen nå etter at vi åpnet 21.April. Barnegruppa er delt inn i kohorter, og vi har fortrinnsvis vært i disse, samt vært noe sammen med samarbeidsgruppen vår når det har vært nødvendig. Vi synes selv at vi har klart å forholde oss til smitteveilederen og fått organisert dagene på en god måte. Det har ikke vært så lett for barna å skjønne at de ikke kan løpe fritt rundt her ute i barnehagen og har derfor vært mye på turer utafor gjerdet. Inne har barna blitt ok vant til hvilket rom de skal oppholde seg på sammen med sine voksne. </w:t>
            </w:r>
            <w:r w:rsidR="00C36D45" w:rsidRPr="00C36D45">
              <w:rPr>
                <w:rFonts w:ascii="Comic Sans MS" w:hAnsi="Comic Sans MS"/>
                <w:sz w:val="18"/>
                <w:szCs w:val="18"/>
              </w:rPr>
              <w:t xml:space="preserve">Masse ros til dere foresatte for en fantastisk innsats og positivitet til tross for kortere åpningstid, masete </w:t>
            </w:r>
            <w:proofErr w:type="gramStart"/>
            <w:r w:rsidR="00C36D45" w:rsidRPr="00C36D45">
              <w:rPr>
                <w:rFonts w:ascii="Comic Sans MS" w:hAnsi="Comic Sans MS"/>
                <w:sz w:val="18"/>
                <w:szCs w:val="18"/>
              </w:rPr>
              <w:t>mailer</w:t>
            </w:r>
            <w:proofErr w:type="gramEnd"/>
            <w:r w:rsidR="00C36D45" w:rsidRPr="00C36D45">
              <w:rPr>
                <w:rFonts w:ascii="Comic Sans MS" w:hAnsi="Comic Sans MS"/>
                <w:sz w:val="18"/>
                <w:szCs w:val="18"/>
              </w:rPr>
              <w:t>/beskjeder og strenge regler &lt;3</w:t>
            </w:r>
          </w:p>
          <w:p w14:paraId="22AD140A" w14:textId="02F707BC" w:rsidR="00141C7F" w:rsidRPr="00C36D45" w:rsidRDefault="00141C7F" w:rsidP="00EB161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6D45">
              <w:rPr>
                <w:rFonts w:ascii="Comic Sans MS" w:hAnsi="Comic Sans MS"/>
                <w:b/>
                <w:bCs/>
                <w:sz w:val="18"/>
                <w:szCs w:val="18"/>
              </w:rPr>
              <w:t>Mai Måned:</w:t>
            </w:r>
          </w:p>
          <w:p w14:paraId="7DE975F1" w14:textId="56F56EB1" w:rsidR="0070381B" w:rsidRPr="00C36D45" w:rsidRDefault="008377F8" w:rsidP="000C1470">
            <w:pPr>
              <w:rPr>
                <w:rFonts w:ascii="Comic Sans MS" w:hAnsi="Comic Sans MS"/>
                <w:sz w:val="18"/>
                <w:szCs w:val="18"/>
              </w:rPr>
            </w:pPr>
            <w:r w:rsidRPr="00C36D45">
              <w:rPr>
                <w:rFonts w:ascii="Comic Sans MS" w:hAnsi="Comic Sans MS"/>
                <w:sz w:val="18"/>
                <w:szCs w:val="18"/>
              </w:rPr>
              <w:t>Lille</w:t>
            </w:r>
            <w:r w:rsidR="000C1470" w:rsidRPr="00C36D45">
              <w:rPr>
                <w:rFonts w:ascii="Comic Sans MS" w:hAnsi="Comic Sans MS"/>
                <w:sz w:val="18"/>
                <w:szCs w:val="18"/>
              </w:rPr>
              <w:t xml:space="preserve"> My/Knerten: </w:t>
            </w:r>
            <w:r w:rsidR="00F676EA" w:rsidRPr="00C36D45">
              <w:rPr>
                <w:rFonts w:ascii="Comic Sans MS" w:hAnsi="Comic Sans MS"/>
                <w:sz w:val="18"/>
                <w:szCs w:val="18"/>
              </w:rPr>
              <w:t>Vi skal fortsette å være i kohort gruppene våre</w:t>
            </w:r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og barnegruppa er straks fulltallig – kohortgruppene har dere fått på </w:t>
            </w:r>
            <w:proofErr w:type="gramStart"/>
            <w:r w:rsidR="00141C7F" w:rsidRPr="00C36D45">
              <w:rPr>
                <w:rFonts w:ascii="Comic Sans MS" w:hAnsi="Comic Sans MS"/>
                <w:sz w:val="18"/>
                <w:szCs w:val="18"/>
              </w:rPr>
              <w:t>mail</w:t>
            </w:r>
            <w:proofErr w:type="gramEnd"/>
            <w:r w:rsidR="0098498D" w:rsidRPr="00C36D45">
              <w:rPr>
                <w:rFonts w:ascii="Comic Sans MS" w:hAnsi="Comic Sans MS"/>
                <w:sz w:val="18"/>
                <w:szCs w:val="18"/>
              </w:rPr>
              <w:t>.</w:t>
            </w:r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141C7F" w:rsidRPr="00C36D45">
              <w:rPr>
                <w:rFonts w:ascii="Comic Sans MS" w:hAnsi="Comic Sans MS"/>
                <w:sz w:val="18"/>
                <w:szCs w:val="18"/>
              </w:rPr>
              <w:t>Gr</w:t>
            </w:r>
            <w:proofErr w:type="spellEnd"/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1078">
              <w:rPr>
                <w:rFonts w:ascii="Comic Sans MS" w:hAnsi="Comic Sans MS"/>
                <w:sz w:val="18"/>
                <w:szCs w:val="18"/>
              </w:rPr>
              <w:t xml:space="preserve">1 og </w:t>
            </w:r>
            <w:proofErr w:type="gramStart"/>
            <w:r w:rsidR="005C1078">
              <w:rPr>
                <w:rFonts w:ascii="Comic Sans MS" w:hAnsi="Comic Sans MS"/>
                <w:sz w:val="18"/>
                <w:szCs w:val="18"/>
              </w:rPr>
              <w:t xml:space="preserve">2 </w:t>
            </w:r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kan</w:t>
            </w:r>
            <w:proofErr w:type="gramEnd"/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samarbeide, </w:t>
            </w:r>
            <w:proofErr w:type="spellStart"/>
            <w:r w:rsidR="00141C7F" w:rsidRPr="00C36D45">
              <w:rPr>
                <w:rFonts w:ascii="Comic Sans MS" w:hAnsi="Comic Sans MS"/>
                <w:sz w:val="18"/>
                <w:szCs w:val="18"/>
              </w:rPr>
              <w:t>gr</w:t>
            </w:r>
            <w:proofErr w:type="spellEnd"/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1078">
              <w:rPr>
                <w:rFonts w:ascii="Comic Sans MS" w:hAnsi="Comic Sans MS"/>
                <w:sz w:val="18"/>
                <w:szCs w:val="18"/>
              </w:rPr>
              <w:t>3 og 4</w:t>
            </w:r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kan samarbeide og </w:t>
            </w:r>
            <w:proofErr w:type="spellStart"/>
            <w:r w:rsidR="00141C7F" w:rsidRPr="00C36D45">
              <w:rPr>
                <w:rFonts w:ascii="Comic Sans MS" w:hAnsi="Comic Sans MS"/>
                <w:sz w:val="18"/>
                <w:szCs w:val="18"/>
              </w:rPr>
              <w:t>gr</w:t>
            </w:r>
            <w:proofErr w:type="spellEnd"/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5 er alene – da både Linda og Linn Evensen er på denne gruppa. Grunnen til at de er 6 barn og 2 voksne sammen, er at Linn Evensen nettopp er tilbake etter fødselspermisjon og trenger tid på å bli kjent med barna der. Det viser seg at </w:t>
            </w:r>
            <w:proofErr w:type="gramStart"/>
            <w:r w:rsidR="00141C7F" w:rsidRPr="00C36D45">
              <w:rPr>
                <w:rFonts w:ascii="Comic Sans MS" w:hAnsi="Comic Sans MS"/>
                <w:sz w:val="18"/>
                <w:szCs w:val="18"/>
              </w:rPr>
              <w:t>Mai</w:t>
            </w:r>
            <w:proofErr w:type="gramEnd"/>
            <w:r w:rsidR="00141C7F" w:rsidRPr="00C36D45">
              <w:rPr>
                <w:rFonts w:ascii="Comic Sans MS" w:hAnsi="Comic Sans MS"/>
                <w:sz w:val="18"/>
                <w:szCs w:val="18"/>
              </w:rPr>
              <w:t xml:space="preserve"> inneholder alle 4 årstidene – så dagene vil bli lagt opp spontant fra dag til dag. Litt generelt</w:t>
            </w:r>
            <w:r w:rsidR="00C36D45" w:rsidRPr="00C36D45">
              <w:rPr>
                <w:rFonts w:ascii="Comic Sans MS" w:hAnsi="Comic Sans MS"/>
                <w:sz w:val="18"/>
                <w:szCs w:val="18"/>
              </w:rPr>
              <w:t xml:space="preserve"> sagt, så skal vi leke på ulike deler av uteområdet i barnehagen, </w:t>
            </w:r>
            <w:r w:rsidR="00F676EA" w:rsidRPr="00C36D45">
              <w:rPr>
                <w:rFonts w:ascii="Comic Sans MS" w:hAnsi="Comic Sans MS"/>
                <w:sz w:val="18"/>
                <w:szCs w:val="18"/>
              </w:rPr>
              <w:t>gå på</w:t>
            </w:r>
            <w:r w:rsidR="00C36D45" w:rsidRPr="00C36D45">
              <w:rPr>
                <w:rFonts w:ascii="Comic Sans MS" w:hAnsi="Comic Sans MS"/>
                <w:sz w:val="18"/>
                <w:szCs w:val="18"/>
              </w:rPr>
              <w:t xml:space="preserve"> rusleturer/ lengre</w:t>
            </w:r>
            <w:r w:rsidR="00F676EA" w:rsidRPr="00C36D45">
              <w:rPr>
                <w:rFonts w:ascii="Comic Sans MS" w:hAnsi="Comic Sans MS"/>
                <w:sz w:val="18"/>
                <w:szCs w:val="18"/>
              </w:rPr>
              <w:t xml:space="preserve"> tur</w:t>
            </w:r>
            <w:r w:rsidR="0098498D" w:rsidRPr="00C36D45">
              <w:rPr>
                <w:rFonts w:ascii="Comic Sans MS" w:hAnsi="Comic Sans MS"/>
                <w:sz w:val="18"/>
                <w:szCs w:val="18"/>
              </w:rPr>
              <w:t>er</w:t>
            </w:r>
            <w:r w:rsidR="00F676EA" w:rsidRPr="00C36D45">
              <w:rPr>
                <w:rFonts w:ascii="Comic Sans MS" w:hAnsi="Comic Sans MS"/>
                <w:sz w:val="18"/>
                <w:szCs w:val="18"/>
              </w:rPr>
              <w:t>, se etter vårtegn,</w:t>
            </w:r>
            <w:r w:rsidR="0098498D" w:rsidRPr="00C36D45">
              <w:rPr>
                <w:rFonts w:ascii="Comic Sans MS" w:hAnsi="Comic Sans MS"/>
                <w:sz w:val="18"/>
                <w:szCs w:val="18"/>
              </w:rPr>
              <w:t xml:space="preserve"> ha ulike </w:t>
            </w:r>
            <w:proofErr w:type="gramStart"/>
            <w:r w:rsidR="0098498D" w:rsidRPr="00C36D45">
              <w:rPr>
                <w:rFonts w:ascii="Comic Sans MS" w:hAnsi="Comic Sans MS"/>
                <w:sz w:val="18"/>
                <w:szCs w:val="18"/>
              </w:rPr>
              <w:t>Mai</w:t>
            </w:r>
            <w:proofErr w:type="gramEnd"/>
            <w:r w:rsidR="0098498D" w:rsidRPr="00C36D45">
              <w:rPr>
                <w:rFonts w:ascii="Comic Sans MS" w:hAnsi="Comic Sans MS"/>
                <w:sz w:val="18"/>
                <w:szCs w:val="18"/>
              </w:rPr>
              <w:t xml:space="preserve"> aktiviteter, vårfest og vi skal undre oss sammen med barna </w:t>
            </w:r>
            <w:proofErr w:type="spellStart"/>
            <w:r w:rsidR="0098498D" w:rsidRPr="00C36D45">
              <w:rPr>
                <w:rFonts w:ascii="Comic Sans MS" w:hAnsi="Comic Sans MS"/>
                <w:sz w:val="18"/>
                <w:szCs w:val="18"/>
              </w:rPr>
              <w:t>ift</w:t>
            </w:r>
            <w:proofErr w:type="spellEnd"/>
            <w:r w:rsidR="0098498D" w:rsidRPr="00C36D45">
              <w:rPr>
                <w:rFonts w:ascii="Comic Sans MS" w:hAnsi="Comic Sans MS"/>
                <w:sz w:val="18"/>
                <w:szCs w:val="18"/>
              </w:rPr>
              <w:t xml:space="preserve"> hva de viser interesse for både inne og ute</w:t>
            </w:r>
            <w:r w:rsidR="00C36D45" w:rsidRPr="00C36D45">
              <w:rPr>
                <w:rFonts w:ascii="Comic Sans MS" w:hAnsi="Comic Sans MS"/>
                <w:sz w:val="18"/>
                <w:szCs w:val="18"/>
              </w:rPr>
              <w:t>. Daglig skal vi fortsette med både ulike kjente eventyr og språkaktiviteter i samling i de små kohortene våre.</w:t>
            </w:r>
          </w:p>
        </w:tc>
      </w:tr>
    </w:tbl>
    <w:p w14:paraId="47483784" w14:textId="77777777" w:rsidR="0070381B" w:rsidRPr="008D6683" w:rsidRDefault="0070381B" w:rsidP="0070381B">
      <w:pPr>
        <w:rPr>
          <w:rFonts w:ascii="Times New Roman" w:hAnsi="Times New Roman"/>
          <w:b/>
          <w:sz w:val="20"/>
        </w:rPr>
      </w:pPr>
    </w:p>
    <w:tbl>
      <w:tblPr>
        <w:tblpPr w:leftFromText="141" w:rightFromText="141" w:vertAnchor="text" w:horzAnchor="page" w:tblpX="11626" w:tblpY="-951"/>
        <w:tblW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</w:tblGrid>
      <w:tr w:rsidR="0070381B" w14:paraId="2216F6D4" w14:textId="77777777" w:rsidTr="00EB161D">
        <w:trPr>
          <w:trHeight w:val="142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3886AFE7" w14:textId="77777777" w:rsidR="0070381B" w:rsidRDefault="0070381B" w:rsidP="00EB161D">
            <w:pPr>
              <w:rPr>
                <w:rFonts w:ascii="Times New Roman" w:hAnsi="Times New Roman"/>
                <w:b/>
              </w:rPr>
            </w:pPr>
          </w:p>
        </w:tc>
      </w:tr>
    </w:tbl>
    <w:p w14:paraId="6607E88C" w14:textId="1CF0DC96" w:rsidR="0070381B" w:rsidRDefault="00C100DF" w:rsidP="0070381B">
      <w:pPr>
        <w:rPr>
          <w:rFonts w:ascii="Comic Sans MS" w:hAnsi="Comic Sans MS"/>
        </w:rPr>
      </w:pPr>
      <w:r w:rsidRPr="00AC3731">
        <w:rPr>
          <w:rFonts w:ascii="Comic Sans MS" w:hAnsi="Comic Sans MS"/>
          <w:sz w:val="22"/>
        </w:rPr>
        <w:t xml:space="preserve">Månedsplanen legges ut på web – siden vår. Dersom du/dere ikke har tilgang, </w:t>
      </w:r>
      <w:r>
        <w:rPr>
          <w:rFonts w:ascii="Comic Sans MS" w:hAnsi="Comic Sans MS"/>
          <w:sz w:val="22"/>
        </w:rPr>
        <w:t>ta kontakt med Sølvi på kontoret.</w:t>
      </w:r>
      <w:r w:rsidRPr="00AC3731">
        <w:rPr>
          <w:rFonts w:ascii="Comic Sans MS" w:hAnsi="Comic Sans MS"/>
          <w:sz w:val="22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5208"/>
      </w:tblGrid>
      <w:tr w:rsidR="0070381B" w14:paraId="25D532E8" w14:textId="77777777" w:rsidTr="00C36D45">
        <w:trPr>
          <w:trHeight w:val="526"/>
        </w:trPr>
        <w:tc>
          <w:tcPr>
            <w:tcW w:w="5524" w:type="dxa"/>
            <w:vMerge w:val="restart"/>
          </w:tcPr>
          <w:p w14:paraId="58713247" w14:textId="3F6911A6" w:rsidR="0070381B" w:rsidRPr="00AD1634" w:rsidRDefault="0070381B" w:rsidP="00EB161D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Viktig</w:t>
            </w:r>
            <w:r w:rsidR="00214AF6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å huske på</w:t>
            </w:r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i </w:t>
            </w:r>
            <w:proofErr w:type="gramStart"/>
            <w:r w:rsidR="0010406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Mai</w:t>
            </w:r>
            <w:proofErr w:type="gramEnd"/>
            <w:r w:rsidR="00EF3CC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  <w:r w:rsidR="000C14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</w:t>
            </w:r>
          </w:p>
          <w:p w14:paraId="36DC3FC6" w14:textId="31C586B1" w:rsidR="0070381B" w:rsidRDefault="0070381B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6E86F5" w14:textId="2E78CACF" w:rsidR="00141C7F" w:rsidRPr="00214AF6" w:rsidRDefault="0098498D" w:rsidP="00EB161D">
            <w:pPr>
              <w:pStyle w:val="Listeavsnitt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214AF6">
              <w:rPr>
                <w:rFonts w:ascii="Comic Sans MS" w:hAnsi="Comic Sans MS"/>
                <w:b/>
                <w:sz w:val="18"/>
                <w:szCs w:val="18"/>
              </w:rPr>
              <w:t xml:space="preserve">15 </w:t>
            </w:r>
            <w:proofErr w:type="gramStart"/>
            <w:r w:rsidRPr="00214AF6">
              <w:rPr>
                <w:rFonts w:ascii="Comic Sans MS" w:hAnsi="Comic Sans MS"/>
                <w:b/>
                <w:sz w:val="18"/>
                <w:szCs w:val="18"/>
              </w:rPr>
              <w:t>Mai</w:t>
            </w:r>
            <w:proofErr w:type="gramEnd"/>
            <w:r w:rsidRPr="00214AF6">
              <w:rPr>
                <w:rFonts w:ascii="Comic Sans MS" w:hAnsi="Comic Sans MS"/>
                <w:b/>
                <w:sz w:val="18"/>
                <w:szCs w:val="18"/>
              </w:rPr>
              <w:t xml:space="preserve"> – vårfest for barna i bhg (ikke foresatte)</w:t>
            </w:r>
          </w:p>
          <w:p w14:paraId="099437F0" w14:textId="1594865F" w:rsidR="0098498D" w:rsidRPr="00C36D45" w:rsidRDefault="002A031E" w:rsidP="00C36D45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36D4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21</w:t>
            </w:r>
            <w:r w:rsidR="00104064" w:rsidRPr="00C36D4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M</w:t>
            </w:r>
            <w:r w:rsidR="00141C7F" w:rsidRPr="00C36D4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AI: KRISTI HIMMELFARTSDAG – BARNEHAGEN ER     STENGT</w:t>
            </w:r>
            <w:r w:rsidR="00104064" w:rsidRPr="00C36D4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14:paraId="6DFCFD1D" w14:textId="2EE71C4F" w:rsidR="00C36D45" w:rsidRPr="00C36D45" w:rsidRDefault="0098498D" w:rsidP="00EB161D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36D4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 JUNI</w:t>
            </w:r>
            <w:r w:rsidR="00141C7F" w:rsidRPr="00C36D4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: 2 PINSEDAG – BARNEHAGEN ER STENGT</w:t>
            </w:r>
          </w:p>
          <w:p w14:paraId="68146B70" w14:textId="039C0CCD" w:rsidR="00C36D45" w:rsidRPr="00C36D45" w:rsidRDefault="00C36D45" w:rsidP="00C36D45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C36D45">
              <w:rPr>
                <w:rFonts w:ascii="Comic Sans MS" w:hAnsi="Comic Sans MS"/>
                <w:b/>
                <w:sz w:val="18"/>
                <w:szCs w:val="18"/>
              </w:rPr>
              <w:t>HUSK Å HA GODT MED ULIKE TYPER KLÆR TIL BARNA, DA GRADESTOKKEN VARIERER FRA MINUS 3 TIL PLUSS 20</w:t>
            </w:r>
            <w:r w:rsidRPr="00C36D4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9354EF1" w14:textId="7C1E4877" w:rsidR="0070381B" w:rsidRPr="00C36D45" w:rsidRDefault="00C36D45" w:rsidP="00EB161D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Husk å si fra hvis barnet har fri/er syk!!!</w:t>
            </w:r>
          </w:p>
          <w:p w14:paraId="0D225EC7" w14:textId="77777777" w:rsidR="0070381B" w:rsidRPr="00AD1634" w:rsidRDefault="0070381B" w:rsidP="00EB161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9AA911" w14:textId="77777777" w:rsidR="009B46C5" w:rsidRPr="00AD1634" w:rsidRDefault="009B46C5" w:rsidP="00EB161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2ADE8A4C" w14:textId="77777777" w:rsidR="00442B03" w:rsidRPr="00AD1634" w:rsidRDefault="0070381B" w:rsidP="00442B03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Månedens aktiviteter:</w:t>
            </w:r>
          </w:p>
          <w:p w14:paraId="5B379E92" w14:textId="77777777" w:rsidR="00442B03" w:rsidRPr="00104064" w:rsidRDefault="00104064" w:rsidP="00104064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104064">
              <w:rPr>
                <w:rFonts w:ascii="Comic Sans MS" w:hAnsi="Comic Sans MS"/>
                <w:b/>
                <w:sz w:val="18"/>
                <w:szCs w:val="18"/>
              </w:rPr>
              <w:t>Tur</w:t>
            </w:r>
          </w:p>
          <w:p w14:paraId="59AEF692" w14:textId="77777777" w:rsidR="00104064" w:rsidRDefault="00104064" w:rsidP="00104064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Fortellinger</w:t>
            </w:r>
          </w:p>
          <w:p w14:paraId="71285A09" w14:textId="77777777" w:rsidR="00104064" w:rsidRDefault="00104064" w:rsidP="00104064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Språkaktviteter</w:t>
            </w:r>
            <w:proofErr w:type="spellEnd"/>
          </w:p>
          <w:p w14:paraId="11CEDE29" w14:textId="2DB271D3" w:rsidR="0098498D" w:rsidRPr="00104064" w:rsidRDefault="0098498D" w:rsidP="00104064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Mai-aktiviteter</w:t>
            </w:r>
          </w:p>
        </w:tc>
        <w:tc>
          <w:tcPr>
            <w:tcW w:w="5208" w:type="dxa"/>
          </w:tcPr>
          <w:p w14:paraId="482D87A9" w14:textId="276CD86C" w:rsidR="0070381B" w:rsidRDefault="0070381B" w:rsidP="00EB161D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Bursdager i</w:t>
            </w:r>
            <w:r w:rsidR="00F676E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 w:rsidR="00F676EA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Mai</w:t>
            </w:r>
            <w:proofErr w:type="gramEnd"/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:</w:t>
            </w:r>
          </w:p>
          <w:p w14:paraId="15BA4426" w14:textId="3431CDBE" w:rsidR="00703D83" w:rsidRPr="005C0670" w:rsidRDefault="005C0670" w:rsidP="005C0670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Erica, </w:t>
            </w:r>
            <w:r w:rsidR="002A031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22 </w:t>
            </w:r>
            <w:proofErr w:type="gramStart"/>
            <w:r w:rsidRPr="005C0670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Mai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: 2 år</w:t>
            </w:r>
          </w:p>
        </w:tc>
      </w:tr>
      <w:tr w:rsidR="0070381B" w14:paraId="000BE86E" w14:textId="77777777" w:rsidTr="004015C8">
        <w:trPr>
          <w:trHeight w:val="558"/>
        </w:trPr>
        <w:tc>
          <w:tcPr>
            <w:tcW w:w="5524" w:type="dxa"/>
            <w:vMerge/>
          </w:tcPr>
          <w:p w14:paraId="7F0EC498" w14:textId="28361835" w:rsidR="0070381B" w:rsidRPr="00AD1634" w:rsidRDefault="0070381B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74990502" w14:textId="77777777" w:rsidR="0070381B" w:rsidRPr="00AD1634" w:rsidRDefault="0070381B" w:rsidP="00EB161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08" w:type="dxa"/>
          </w:tcPr>
          <w:p w14:paraId="76C096BC" w14:textId="065893BF" w:rsidR="004F6FD6" w:rsidRDefault="0070381B" w:rsidP="00EB161D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Realfagsforsøk:</w:t>
            </w:r>
            <w:r w:rsidR="00442B03"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</w:p>
          <w:p w14:paraId="285C829F" w14:textId="5A4244B9" w:rsidR="0070381B" w:rsidRPr="00C36D45" w:rsidRDefault="00C36D45" w:rsidP="00EB161D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214AF6">
              <w:rPr>
                <w:rFonts w:ascii="Comic Sans MS" w:hAnsi="Comic Sans MS"/>
                <w:bCs/>
                <w:sz w:val="18"/>
                <w:szCs w:val="18"/>
              </w:rPr>
              <w:t xml:space="preserve">Cola og </w:t>
            </w:r>
            <w:proofErr w:type="spellStart"/>
            <w:r w:rsidRPr="00214AF6">
              <w:rPr>
                <w:rFonts w:ascii="Comic Sans MS" w:hAnsi="Comic Sans MS"/>
                <w:bCs/>
                <w:sz w:val="18"/>
                <w:szCs w:val="18"/>
              </w:rPr>
              <w:t>mentos</w:t>
            </w:r>
            <w:proofErr w:type="spellEnd"/>
            <w:r w:rsidRPr="00214AF6">
              <w:rPr>
                <w:rFonts w:ascii="Comic Sans MS" w:hAnsi="Comic Sans MS"/>
                <w:bCs/>
                <w:sz w:val="18"/>
                <w:szCs w:val="18"/>
              </w:rPr>
              <w:t xml:space="preserve"> – brusvulkan </w:t>
            </w:r>
            <w:r w:rsidRPr="00214AF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0381B" w14:paraId="6E6B1E38" w14:textId="77777777" w:rsidTr="00EB161D">
        <w:trPr>
          <w:trHeight w:val="738"/>
        </w:trPr>
        <w:tc>
          <w:tcPr>
            <w:tcW w:w="5524" w:type="dxa"/>
            <w:vMerge/>
          </w:tcPr>
          <w:p w14:paraId="63E06F31" w14:textId="77777777" w:rsidR="0070381B" w:rsidRPr="00AD1634" w:rsidRDefault="0070381B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187DF3" w14:textId="1EA49837" w:rsidR="0098498D" w:rsidRDefault="0098498D" w:rsidP="009B46C5">
            <w:pP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Månedens ord med </w:t>
            </w:r>
            <w:proofErr w:type="gramStart"/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fokus</w:t>
            </w:r>
            <w:proofErr w:type="gramEnd"/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på tegn til tale er:</w:t>
            </w:r>
          </w:p>
          <w:p w14:paraId="050FF0B6" w14:textId="72E36D76" w:rsidR="0098498D" w:rsidRPr="00214AF6" w:rsidRDefault="0098498D" w:rsidP="009B46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214AF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Vår</w:t>
            </w:r>
            <w:r w:rsidRPr="00214AF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  <w:r w:rsidRPr="00214AF6">
              <w:rPr>
                <w:rFonts w:ascii="Comic Sans MS" w:hAnsi="Comic Sans MS"/>
                <w:sz w:val="18"/>
                <w:szCs w:val="18"/>
              </w:rPr>
              <w:t xml:space="preserve">Sol, vann, blomst, gress, sand, bøtte, spade, sykkel, sklie, huske, fugl, </w:t>
            </w:r>
            <w:proofErr w:type="gramStart"/>
            <w:r w:rsidRPr="00214AF6">
              <w:rPr>
                <w:rFonts w:ascii="Comic Sans MS" w:hAnsi="Comic Sans MS"/>
                <w:sz w:val="18"/>
                <w:szCs w:val="18"/>
              </w:rPr>
              <w:t>and,</w:t>
            </w:r>
            <w:proofErr w:type="gramEnd"/>
            <w:r w:rsidRPr="00214AF6">
              <w:rPr>
                <w:rFonts w:ascii="Comic Sans MS" w:hAnsi="Comic Sans MS"/>
                <w:sz w:val="18"/>
                <w:szCs w:val="18"/>
              </w:rPr>
              <w:t xml:space="preserve"> insekt</w:t>
            </w:r>
          </w:p>
          <w:p w14:paraId="3416A396" w14:textId="72F34475" w:rsidR="00F045ED" w:rsidRPr="00C36D45" w:rsidRDefault="0098498D" w:rsidP="00EF3CC9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14AF6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Kjøretøy: </w:t>
            </w:r>
            <w:r w:rsidRPr="00214AF6">
              <w:rPr>
                <w:rFonts w:ascii="Comic Sans MS" w:hAnsi="Comic Sans MS"/>
                <w:sz w:val="18"/>
                <w:szCs w:val="18"/>
              </w:rPr>
              <w:t xml:space="preserve">Bil, traktor, motorsykkel, sykkel, gravemaskin, lastebil, fly, båt, tog, brannbil, </w:t>
            </w:r>
            <w:proofErr w:type="gramStart"/>
            <w:r w:rsidRPr="00214AF6">
              <w:rPr>
                <w:rFonts w:ascii="Comic Sans MS" w:hAnsi="Comic Sans MS"/>
                <w:sz w:val="18"/>
                <w:szCs w:val="18"/>
              </w:rPr>
              <w:t>politibil,</w:t>
            </w:r>
            <w:proofErr w:type="gramEnd"/>
            <w:r w:rsidRPr="00214AF6">
              <w:rPr>
                <w:rFonts w:ascii="Comic Sans MS" w:hAnsi="Comic Sans MS"/>
                <w:sz w:val="18"/>
                <w:szCs w:val="18"/>
              </w:rPr>
              <w:t xml:space="preserve"> sykebil</w:t>
            </w:r>
          </w:p>
        </w:tc>
        <w:tc>
          <w:tcPr>
            <w:tcW w:w="5208" w:type="dxa"/>
          </w:tcPr>
          <w:p w14:paraId="638E9179" w14:textId="13968038" w:rsidR="0070381B" w:rsidRDefault="0070381B" w:rsidP="00EB161D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Månedsbok – Sanger:</w:t>
            </w:r>
            <w:r w:rsidR="000C14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</w:p>
          <w:p w14:paraId="65B27EF3" w14:textId="4F740656" w:rsidR="00690396" w:rsidRDefault="00104064" w:rsidP="00690396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104064">
              <w:rPr>
                <w:rFonts w:ascii="Comic Sans MS" w:hAnsi="Comic Sans MS"/>
                <w:b/>
                <w:sz w:val="18"/>
                <w:szCs w:val="18"/>
              </w:rPr>
              <w:t>Alle fugler</w:t>
            </w:r>
          </w:p>
          <w:p w14:paraId="3123E7B6" w14:textId="6D16D23C" w:rsidR="00690396" w:rsidRDefault="00690396" w:rsidP="00690396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Soltrall</w:t>
            </w:r>
          </w:p>
          <w:p w14:paraId="497CFC1F" w14:textId="77777777" w:rsidR="00690396" w:rsidRDefault="00690396" w:rsidP="00690396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 mai sangen</w:t>
            </w:r>
          </w:p>
          <w:p w14:paraId="1F8C40A9" w14:textId="74B2448A" w:rsidR="00690396" w:rsidRDefault="00690396" w:rsidP="00690396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Blomster små</w:t>
            </w:r>
          </w:p>
          <w:p w14:paraId="75FC676D" w14:textId="3DA5E50B" w:rsidR="00C36D45" w:rsidRPr="00C36D45" w:rsidRDefault="00C36D45" w:rsidP="00C36D45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C36D45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Vikarer vi bruker: </w:t>
            </w:r>
          </w:p>
          <w:p w14:paraId="20509A95" w14:textId="01A263ED" w:rsidR="00C36D45" w:rsidRDefault="00C36D45" w:rsidP="00C36D4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-Lillian Paulsrud</w:t>
            </w:r>
          </w:p>
          <w:p w14:paraId="06510CF7" w14:textId="6FE55FFC" w:rsidR="0070381B" w:rsidRPr="00C36D45" w:rsidRDefault="00C100DF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C36D45">
              <w:rPr>
                <w:rFonts w:ascii="Comic Sans MS" w:hAnsi="Comic Sans MS"/>
                <w:b/>
                <w:sz w:val="18"/>
                <w:szCs w:val="18"/>
              </w:rPr>
              <w:t xml:space="preserve">Anette T </w:t>
            </w:r>
            <w:proofErr w:type="spellStart"/>
            <w:r w:rsidR="00C36D45">
              <w:rPr>
                <w:rFonts w:ascii="Comic Sans MS" w:hAnsi="Comic Sans MS"/>
                <w:b/>
                <w:sz w:val="18"/>
                <w:szCs w:val="18"/>
              </w:rPr>
              <w:t>Einarsrud</w:t>
            </w:r>
            <w:proofErr w:type="spellEnd"/>
          </w:p>
        </w:tc>
      </w:tr>
    </w:tbl>
    <w:p w14:paraId="450E907D" w14:textId="77777777" w:rsidR="009B46C5" w:rsidRPr="00BD1C87" w:rsidRDefault="009B46C5" w:rsidP="0070381B">
      <w:pPr>
        <w:rPr>
          <w:color w:val="FFF2CC" w:themeColor="accent4" w:themeTint="3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0381B" w14:paraId="103B651B" w14:textId="77777777" w:rsidTr="00EB161D">
        <w:tc>
          <w:tcPr>
            <w:tcW w:w="13992" w:type="dxa"/>
          </w:tcPr>
          <w:p w14:paraId="7720BFD2" w14:textId="77777777" w:rsidR="002A031E" w:rsidRDefault="00F57AE1" w:rsidP="002A031E">
            <w:r>
              <w:rPr>
                <w:rFonts w:ascii="Comic Sans MS" w:hAnsi="Comic Sans MS"/>
                <w:b/>
                <w:color w:val="00B050"/>
              </w:rPr>
              <w:lastRenderedPageBreak/>
              <w:t>Rammeplanen sier:</w:t>
            </w:r>
            <w:r w:rsidR="002A031E">
              <w:t xml:space="preserve"> Barn i barnehagen har rett til å gi uttrykk for sitt syn på barnehagens daglige virksomhet. Barn skal jevnlig få mulighet til aktiv deltakelse i planlegging og vurdering av barnehagens virksomhet. </w:t>
            </w:r>
          </w:p>
          <w:p w14:paraId="5AC9F150" w14:textId="3E6BCD42" w:rsidR="0070381B" w:rsidRPr="002A031E" w:rsidRDefault="00F57AE1" w:rsidP="002A031E">
            <w:r w:rsidRPr="00CF12A9">
              <w:rPr>
                <w:rFonts w:ascii="Comic Sans MS" w:hAnsi="Comic Sans MS"/>
                <w:bCs/>
                <w:color w:val="00B050"/>
              </w:rPr>
              <w:t xml:space="preserve">Årsplanen </w:t>
            </w:r>
            <w:proofErr w:type="gramStart"/>
            <w:r w:rsidRPr="00CF12A9">
              <w:rPr>
                <w:rFonts w:ascii="Comic Sans MS" w:hAnsi="Comic Sans MS"/>
                <w:bCs/>
                <w:color w:val="00B050"/>
              </w:rPr>
              <w:t>vår</w:t>
            </w:r>
            <w:r w:rsidR="0070381B" w:rsidRPr="00CF12A9">
              <w:rPr>
                <w:rFonts w:ascii="Comic Sans MS" w:hAnsi="Comic Sans MS"/>
                <w:bCs/>
              </w:rPr>
              <w:t xml:space="preserve"> :</w:t>
            </w:r>
            <w:proofErr w:type="gramEnd"/>
            <w:r w:rsidR="0070381B" w:rsidRPr="00CF12A9">
              <w:rPr>
                <w:rFonts w:ascii="Comic Sans MS" w:hAnsi="Comic Sans MS"/>
                <w:bCs/>
              </w:rPr>
              <w:t xml:space="preserve"> </w:t>
            </w:r>
            <w:r w:rsidRPr="00CF12A9">
              <w:rPr>
                <w:rFonts w:ascii="Comic Sans MS" w:hAnsi="Comic Sans MS"/>
                <w:bCs/>
              </w:rPr>
              <w:t xml:space="preserve"> </w:t>
            </w:r>
            <w:r w:rsidR="00CF1456" w:rsidRPr="00CF12A9">
              <w:rPr>
                <w:rFonts w:ascii="Comic Sans MS" w:hAnsi="Comic Sans MS"/>
                <w:bCs/>
              </w:rPr>
              <w:t xml:space="preserve">Barnehagen skal fremme danning. Det handler om å tilegne seg verdier, normer, tanker og handlingsmåter som er viktige for å kunne delta i «fellesskapet». En viktig del av danningsprosessen er å støtte barna i utviklingen av </w:t>
            </w:r>
            <w:r w:rsidR="00CF1456" w:rsidRPr="00CF12A9">
              <w:rPr>
                <w:rFonts w:ascii="Comic Sans MS" w:hAnsi="Comic Sans MS"/>
                <w:bCs/>
                <w:color w:val="00B050"/>
              </w:rPr>
              <w:t xml:space="preserve">god selvfølelse. </w:t>
            </w:r>
            <w:r w:rsidR="00CF1456" w:rsidRPr="00CF12A9">
              <w:rPr>
                <w:rFonts w:ascii="Comic Sans MS" w:hAnsi="Comic Sans MS"/>
                <w:bCs/>
              </w:rPr>
              <w:t xml:space="preserve">Vi skal gi barna </w:t>
            </w:r>
            <w:r w:rsidR="00CF1456" w:rsidRPr="00CF12A9">
              <w:rPr>
                <w:rFonts w:ascii="Comic Sans MS" w:hAnsi="Comic Sans MS"/>
                <w:bCs/>
                <w:color w:val="00B050"/>
              </w:rPr>
              <w:t xml:space="preserve">erfaring med hva som er akseptabelt i samvær med andre og gi dem gode følelsesmessige erfaringer, deriblant mestringsfølelse </w:t>
            </w:r>
            <w:r w:rsidR="00CF1456" w:rsidRPr="00CF12A9">
              <w:rPr>
                <w:rFonts w:ascii="Segoe UI Emoji" w:eastAsia="Segoe UI Emoji" w:hAnsi="Segoe UI Emoji" w:cs="Segoe UI Emoji"/>
                <w:bCs/>
                <w:color w:val="00B050"/>
              </w:rPr>
              <w:t>😊</w:t>
            </w:r>
          </w:p>
        </w:tc>
      </w:tr>
    </w:tbl>
    <w:p w14:paraId="3E4BFFE4" w14:textId="77777777" w:rsidR="00104064" w:rsidRDefault="00104064" w:rsidP="0070381B">
      <w:pPr>
        <w:rPr>
          <w:rFonts w:ascii="Comic Sans MS" w:hAnsi="Comic Sans MS"/>
          <w:b/>
          <w:color w:val="C00000"/>
          <w:sz w:val="32"/>
        </w:rPr>
      </w:pPr>
    </w:p>
    <w:p w14:paraId="5DF7267E" w14:textId="43B4F65E" w:rsidR="0070381B" w:rsidRPr="00367DBD" w:rsidRDefault="0070381B" w:rsidP="0070381B">
      <w:pPr>
        <w:rPr>
          <w:rFonts w:ascii="Comic Sans MS" w:hAnsi="Comic Sans MS"/>
          <w:b/>
          <w:color w:val="C00000"/>
          <w:sz w:val="32"/>
        </w:rPr>
      </w:pPr>
      <w:r w:rsidRPr="00367DBD">
        <w:rPr>
          <w:rFonts w:ascii="Comic Sans MS" w:hAnsi="Comic Sans MS"/>
          <w:b/>
          <w:color w:val="C00000"/>
          <w:sz w:val="32"/>
        </w:rPr>
        <w:t>Fagområder: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2"/>
        <w:gridCol w:w="1997"/>
        <w:gridCol w:w="1996"/>
        <w:gridCol w:w="1996"/>
        <w:gridCol w:w="1633"/>
        <w:gridCol w:w="2361"/>
        <w:gridCol w:w="1997"/>
      </w:tblGrid>
      <w:tr w:rsidR="00010949" w:rsidRPr="00E13070" w14:paraId="766E8DCF" w14:textId="77777777" w:rsidTr="00CF12A9">
        <w:tc>
          <w:tcPr>
            <w:tcW w:w="2012" w:type="dxa"/>
            <w:shd w:val="clear" w:color="auto" w:fill="00FFCC"/>
          </w:tcPr>
          <w:p w14:paraId="48704531" w14:textId="36E2BAEC" w:rsidR="0070381B" w:rsidRDefault="0070381B" w:rsidP="00EB161D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Kommunikasjon, språk og tekst</w:t>
            </w:r>
            <w:r w:rsidRPr="00AD1634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05B629D" w14:textId="77777777" w:rsidR="00104064" w:rsidRPr="00AD1634" w:rsidRDefault="00104064" w:rsidP="00104064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Kommunikasjon, språk og tekst</w:t>
            </w:r>
            <w:r w:rsidRPr="00AD1634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67007F2F" w14:textId="0CE30811" w:rsidR="00104064" w:rsidRPr="00AD1634" w:rsidRDefault="00104064" w:rsidP="00104064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sz w:val="18"/>
                <w:szCs w:val="18"/>
              </w:rPr>
              <w:t>Vi skal bidra til at barna uttrykker sine følelser, tanker, meninger og erfaringer</w:t>
            </w:r>
          </w:p>
          <w:p w14:paraId="161B4471" w14:textId="414827A6" w:rsidR="0070381B" w:rsidRPr="00AD1634" w:rsidRDefault="0070381B" w:rsidP="00EB161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5DCE4" w:themeFill="text2" w:themeFillTint="33"/>
          </w:tcPr>
          <w:p w14:paraId="2F1D5C26" w14:textId="77777777" w:rsidR="0070381B" w:rsidRPr="00AD1634" w:rsidRDefault="0070381B" w:rsidP="00EB161D">
            <w:pPr>
              <w:rPr>
                <w:rFonts w:ascii="Comic Sans MS" w:hAnsi="Comic Sans MS"/>
                <w:b/>
                <w:color w:val="FFC000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Kropp, bevegelse, mat og helse:</w:t>
            </w:r>
          </w:p>
          <w:p w14:paraId="1464E105" w14:textId="65619B9D" w:rsidR="0070381B" w:rsidRPr="00AD1634" w:rsidRDefault="00104064" w:rsidP="00EB161D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sz w:val="18"/>
                <w:szCs w:val="18"/>
              </w:rPr>
              <w:t>Barna skal inkluderes i aktiviteter der de kan få være i bevegelse, lek og sosial samhandling og oppleve motivasjon og mestring ut fra egne forutsetninger</w:t>
            </w:r>
          </w:p>
        </w:tc>
        <w:tc>
          <w:tcPr>
            <w:tcW w:w="1996" w:type="dxa"/>
            <w:shd w:val="clear" w:color="auto" w:fill="FFF2CC" w:themeFill="accent4" w:themeFillTint="33"/>
          </w:tcPr>
          <w:p w14:paraId="49F9E372" w14:textId="3329CC46" w:rsidR="0070381B" w:rsidRPr="00AD1634" w:rsidRDefault="0070381B" w:rsidP="00EB161D">
            <w:pPr>
              <w:rPr>
                <w:rFonts w:ascii="Comic Sans MS" w:hAnsi="Comic Sans MS"/>
                <w:b/>
                <w:color w:val="FFF2CC" w:themeColor="accent4" w:themeTint="33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Kunst, kultur og kreativitet:</w:t>
            </w:r>
          </w:p>
          <w:p w14:paraId="12975CAA" w14:textId="2C6AD76A" w:rsidR="0070381B" w:rsidRPr="00AD1634" w:rsidRDefault="00104064" w:rsidP="00EB161D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sz w:val="18"/>
                <w:szCs w:val="18"/>
              </w:rPr>
              <w:t>Vi skal legge til rette for samhørighet og kreativitet ved å bidra til at barna får være sammen om å oppleve og skape kunstneriske og kulturelle uttrykk</w:t>
            </w:r>
          </w:p>
        </w:tc>
        <w:tc>
          <w:tcPr>
            <w:tcW w:w="1996" w:type="dxa"/>
            <w:shd w:val="clear" w:color="auto" w:fill="E2EFD9" w:themeFill="accent6" w:themeFillTint="33"/>
          </w:tcPr>
          <w:p w14:paraId="217BE0E8" w14:textId="658E596B" w:rsidR="0070381B" w:rsidRPr="00AD1634" w:rsidRDefault="0070381B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Natur, miljø og tek</w:t>
            </w:r>
            <w:r w:rsidR="00010949" w:rsidRPr="00AD1634">
              <w:rPr>
                <w:rFonts w:ascii="Comic Sans MS" w:hAnsi="Comic Sans MS"/>
                <w:b/>
                <w:sz w:val="18"/>
                <w:szCs w:val="18"/>
              </w:rPr>
              <w:t>nologi</w:t>
            </w:r>
            <w:r w:rsidRPr="00AD163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86FE8EB" w14:textId="5A908D82" w:rsidR="0070381B" w:rsidRPr="00AD1634" w:rsidRDefault="00104064" w:rsidP="00EB161D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sz w:val="18"/>
                <w:szCs w:val="18"/>
              </w:rPr>
              <w:t>Vi skal bidra til at barna får gode opplevelser med friluftsliv året rundt</w:t>
            </w:r>
          </w:p>
        </w:tc>
        <w:tc>
          <w:tcPr>
            <w:tcW w:w="1633" w:type="dxa"/>
            <w:shd w:val="clear" w:color="auto" w:fill="DEEAF6" w:themeFill="accent5" w:themeFillTint="33"/>
          </w:tcPr>
          <w:p w14:paraId="10A9E729" w14:textId="21093C5C" w:rsidR="0070381B" w:rsidRPr="00AD1634" w:rsidRDefault="0070381B" w:rsidP="00442B0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Antall, rom og form:</w:t>
            </w:r>
          </w:p>
          <w:p w14:paraId="6115C0D2" w14:textId="19A6421A" w:rsidR="0070381B" w:rsidRPr="00AD1634" w:rsidRDefault="00104064" w:rsidP="00EB161D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sz w:val="18"/>
                <w:szCs w:val="18"/>
              </w:rPr>
              <w:t>Vi skal bruke matematiske begreper reflektert og aktivt</w:t>
            </w:r>
          </w:p>
        </w:tc>
        <w:tc>
          <w:tcPr>
            <w:tcW w:w="2361" w:type="dxa"/>
            <w:shd w:val="clear" w:color="auto" w:fill="00B0F0"/>
          </w:tcPr>
          <w:p w14:paraId="1A932995" w14:textId="77777777" w:rsidR="0070381B" w:rsidRPr="00AD1634" w:rsidRDefault="0070381B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Etikk, religion og filosofi:</w:t>
            </w:r>
          </w:p>
          <w:p w14:paraId="47669D90" w14:textId="20E58E3E" w:rsidR="0070381B" w:rsidRPr="00AD1634" w:rsidRDefault="00104064" w:rsidP="00EB161D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sz w:val="18"/>
                <w:szCs w:val="18"/>
              </w:rPr>
              <w:t>Vi skal bidra til at barna forstår verdien av likhet/ulikhet i et fellesskap</w:t>
            </w:r>
          </w:p>
        </w:tc>
        <w:tc>
          <w:tcPr>
            <w:tcW w:w="1997" w:type="dxa"/>
            <w:shd w:val="clear" w:color="auto" w:fill="FBE4D5" w:themeFill="accent2" w:themeFillTint="33"/>
          </w:tcPr>
          <w:p w14:paraId="05F8B524" w14:textId="7A5D4AC5" w:rsidR="0070381B" w:rsidRPr="00AD1634" w:rsidRDefault="0070381B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sz w:val="18"/>
                <w:szCs w:val="18"/>
              </w:rPr>
              <w:t>Nærmiljø og samfunn:</w:t>
            </w:r>
          </w:p>
          <w:p w14:paraId="3149C746" w14:textId="57D9A041" w:rsidR="0070381B" w:rsidRPr="00AD1634" w:rsidRDefault="00104064" w:rsidP="00EB161D">
            <w:pPr>
              <w:rPr>
                <w:rFonts w:ascii="Comic Sans MS" w:hAnsi="Comic Sans MS"/>
                <w:sz w:val="18"/>
                <w:szCs w:val="18"/>
              </w:rPr>
            </w:pPr>
            <w:r w:rsidRPr="00AD1634">
              <w:rPr>
                <w:rFonts w:ascii="Comic Sans MS" w:hAnsi="Comic Sans MS"/>
                <w:sz w:val="18"/>
                <w:szCs w:val="18"/>
              </w:rPr>
              <w:t>Barna skal få erfare at deres valg og handlinger kan påvirke situasjonen både for dem selv og for andre</w:t>
            </w:r>
          </w:p>
        </w:tc>
      </w:tr>
      <w:tr w:rsidR="00104064" w:rsidRPr="00E13070" w14:paraId="205CE5F5" w14:textId="77777777" w:rsidTr="00CF12A9">
        <w:tc>
          <w:tcPr>
            <w:tcW w:w="2012" w:type="dxa"/>
            <w:shd w:val="clear" w:color="auto" w:fill="00FFCC"/>
          </w:tcPr>
          <w:p w14:paraId="2F0FB5F0" w14:textId="77777777" w:rsidR="00104064" w:rsidRPr="00AD1634" w:rsidRDefault="00104064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5DCE4" w:themeFill="text2" w:themeFillTint="33"/>
          </w:tcPr>
          <w:p w14:paraId="08C3831F" w14:textId="77777777" w:rsidR="00104064" w:rsidRPr="00AD1634" w:rsidRDefault="00104064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2CC" w:themeFill="accent4" w:themeFillTint="33"/>
          </w:tcPr>
          <w:p w14:paraId="4F89E1F3" w14:textId="77777777" w:rsidR="00104064" w:rsidRPr="00AD1634" w:rsidRDefault="00104064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E2EFD9" w:themeFill="accent6" w:themeFillTint="33"/>
          </w:tcPr>
          <w:p w14:paraId="77AE0F20" w14:textId="77777777" w:rsidR="00104064" w:rsidRPr="00AD1634" w:rsidRDefault="00104064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DEEAF6" w:themeFill="accent5" w:themeFillTint="33"/>
          </w:tcPr>
          <w:p w14:paraId="6B873562" w14:textId="77777777" w:rsidR="00104064" w:rsidRPr="00AD1634" w:rsidRDefault="00104064" w:rsidP="00442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00B0F0"/>
          </w:tcPr>
          <w:p w14:paraId="3D17ED0F" w14:textId="77777777" w:rsidR="00104064" w:rsidRPr="00AD1634" w:rsidRDefault="00104064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BE4D5" w:themeFill="accent2" w:themeFillTint="33"/>
          </w:tcPr>
          <w:p w14:paraId="59EE270C" w14:textId="77777777" w:rsidR="00104064" w:rsidRPr="00AD1634" w:rsidRDefault="00104064" w:rsidP="00EB161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0A43460C" w14:textId="26BEE804" w:rsidR="0070381B" w:rsidRDefault="0070381B" w:rsidP="0070381B">
      <w:pPr>
        <w:tabs>
          <w:tab w:val="left" w:pos="1845"/>
        </w:tabs>
        <w:rPr>
          <w:rFonts w:ascii="Comic Sans MS" w:hAnsi="Comic Sans MS"/>
        </w:rPr>
      </w:pPr>
    </w:p>
    <w:p w14:paraId="04D7B2AE" w14:textId="61EE6CCA" w:rsidR="00AD1634" w:rsidRDefault="00AD1634" w:rsidP="0070381B">
      <w:pPr>
        <w:tabs>
          <w:tab w:val="left" w:pos="1845"/>
        </w:tabs>
        <w:rPr>
          <w:rFonts w:ascii="Comic Sans MS" w:hAnsi="Comic Sans MS"/>
        </w:rPr>
      </w:pPr>
    </w:p>
    <w:p w14:paraId="46FFC445" w14:textId="77777777" w:rsidR="00AD1634" w:rsidRDefault="00AD1634" w:rsidP="0070381B">
      <w:pPr>
        <w:tabs>
          <w:tab w:val="left" w:pos="1845"/>
        </w:tabs>
        <w:rPr>
          <w:rFonts w:ascii="Comic Sans MS" w:hAnsi="Comic Sans MS"/>
        </w:rPr>
      </w:pPr>
    </w:p>
    <w:p w14:paraId="6A9E5342" w14:textId="77777777" w:rsidR="0070381B" w:rsidRDefault="0070381B" w:rsidP="0070381B">
      <w:pPr>
        <w:rPr>
          <w:rFonts w:ascii="Comic Sans MS" w:hAnsi="Comic Sans MS"/>
        </w:rPr>
      </w:pPr>
    </w:p>
    <w:p w14:paraId="1D031F88" w14:textId="77777777" w:rsidR="0070381B" w:rsidRPr="002B5BB0" w:rsidRDefault="0070381B" w:rsidP="0070381B">
      <w:pPr>
        <w:rPr>
          <w:rFonts w:ascii="Comic Sans MS" w:hAnsi="Comic Sans MS"/>
          <w:lang w:val="en-US"/>
        </w:rPr>
      </w:pPr>
    </w:p>
    <w:p w14:paraId="1BDD5736" w14:textId="77777777" w:rsidR="0070381B" w:rsidRDefault="0070381B"/>
    <w:sectPr w:rsidR="0070381B" w:rsidSect="00B00C95">
      <w:headerReference w:type="default" r:id="rId7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0CA2" w14:textId="77777777" w:rsidR="0070381B" w:rsidRDefault="0070381B" w:rsidP="0070381B">
      <w:r>
        <w:separator/>
      </w:r>
    </w:p>
  </w:endnote>
  <w:endnote w:type="continuationSeparator" w:id="0">
    <w:p w14:paraId="74DC3DE5" w14:textId="77777777" w:rsidR="0070381B" w:rsidRDefault="0070381B" w:rsidP="007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B131" w14:textId="77777777" w:rsidR="0070381B" w:rsidRDefault="0070381B" w:rsidP="0070381B">
      <w:r>
        <w:separator/>
      </w:r>
    </w:p>
  </w:footnote>
  <w:footnote w:type="continuationSeparator" w:id="0">
    <w:p w14:paraId="47D3EF13" w14:textId="77777777" w:rsidR="0070381B" w:rsidRDefault="0070381B" w:rsidP="007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E517" w14:textId="363AD5F4" w:rsidR="0070381B" w:rsidRDefault="00965F6D" w:rsidP="00FC1298">
    <w:pPr>
      <w:pStyle w:val="Topptekst"/>
      <w:rPr>
        <w:rFonts w:asciiTheme="minorHAnsi" w:hAnsiTheme="minorHAnsi"/>
        <w:sz w:val="28"/>
        <w:szCs w:val="28"/>
      </w:rPr>
    </w:pPr>
    <w:r>
      <w:rPr>
        <w:sz w:val="28"/>
        <w:szCs w:val="28"/>
      </w:rPr>
      <w:t>Tema:</w:t>
    </w:r>
    <w:r w:rsidR="00F676EA">
      <w:rPr>
        <w:sz w:val="28"/>
        <w:szCs w:val="28"/>
      </w:rPr>
      <w:t xml:space="preserve"> Mai, vårtegn og barns </w:t>
    </w:r>
    <w:r w:rsidR="00DB4586">
      <w:rPr>
        <w:sz w:val="28"/>
        <w:szCs w:val="28"/>
      </w:rPr>
      <w:t>medvirkning</w:t>
    </w:r>
    <w:r>
      <w:rPr>
        <w:sz w:val="28"/>
        <w:szCs w:val="28"/>
      </w:rPr>
      <w:t xml:space="preserve">                                              </w:t>
    </w:r>
  </w:p>
  <w:tbl>
    <w:tblPr>
      <w:tblpPr w:leftFromText="141" w:rightFromText="141" w:vertAnchor="page" w:horzAnchor="page" w:tblpX="13231" w:tblpY="106"/>
      <w:tblOverlap w:val="never"/>
      <w:tblW w:w="32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</w:tblGrid>
    <w:tr w:rsidR="0070381B" w:rsidRPr="008D6683" w14:paraId="754EFF37" w14:textId="77777777" w:rsidTr="00EB161D">
      <w:trPr>
        <w:trHeight w:val="7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6F83B7" w14:textId="77777777" w:rsidR="0070381B" w:rsidRDefault="0070381B" w:rsidP="0070381B">
          <w:pPr>
            <w:rPr>
              <w:rFonts w:ascii="Comic Sans MS" w:hAnsi="Comic Sans MS"/>
              <w:b/>
              <w:sz w:val="28"/>
              <w:szCs w:val="28"/>
            </w:rPr>
          </w:pPr>
          <w:r w:rsidRPr="00367DBD">
            <w:rPr>
              <w:rFonts w:ascii="Comic Sans MS" w:hAnsi="Comic Sans MS"/>
              <w:b/>
              <w:color w:val="00B0F0"/>
              <w:sz w:val="28"/>
              <w:szCs w:val="28"/>
            </w:rPr>
            <w:t>INFO</w:t>
          </w:r>
          <w:r w:rsidRPr="008D6683">
            <w:rPr>
              <w:rFonts w:ascii="Comic Sans MS" w:hAnsi="Comic Sans MS"/>
              <w:b/>
              <w:sz w:val="28"/>
              <w:szCs w:val="28"/>
            </w:rPr>
            <w:t xml:space="preserve"> FRA </w:t>
          </w:r>
        </w:p>
        <w:p w14:paraId="4D1CCD96" w14:textId="77777777" w:rsidR="0070381B" w:rsidRPr="00367DBD" w:rsidRDefault="0070381B" w:rsidP="0070381B">
          <w:pPr>
            <w:rPr>
              <w:rFonts w:ascii="Comic Sans MS" w:hAnsi="Comic Sans MS"/>
              <w:b/>
              <w:color w:val="538135" w:themeColor="accent6" w:themeShade="BF"/>
              <w:sz w:val="28"/>
              <w:szCs w:val="28"/>
            </w:rPr>
          </w:pPr>
          <w:r w:rsidRPr="00367DBD">
            <w:rPr>
              <w:rFonts w:ascii="Comic Sans MS" w:hAnsi="Comic Sans MS"/>
              <w:b/>
              <w:color w:val="538135" w:themeColor="accent6" w:themeShade="BF"/>
              <w:sz w:val="28"/>
              <w:szCs w:val="28"/>
            </w:rPr>
            <w:t>Tussilago</w:t>
          </w:r>
        </w:p>
        <w:p w14:paraId="6507BF9E" w14:textId="1FA26A40" w:rsidR="0070381B" w:rsidRPr="008D6683" w:rsidRDefault="00F676EA" w:rsidP="0070381B">
          <w:pPr>
            <w:rPr>
              <w:rFonts w:ascii="Comic Sans MS" w:hAnsi="Comic Sans MS"/>
              <w:b/>
              <w:sz w:val="28"/>
              <w:szCs w:val="28"/>
            </w:rPr>
          </w:pPr>
          <w:r>
            <w:rPr>
              <w:rFonts w:ascii="Comic Sans MS" w:hAnsi="Comic Sans MS"/>
              <w:b/>
              <w:sz w:val="28"/>
              <w:szCs w:val="28"/>
            </w:rPr>
            <w:t>Mai</w:t>
          </w:r>
          <w:r w:rsidR="0070381B">
            <w:rPr>
              <w:rFonts w:ascii="Comic Sans MS" w:hAnsi="Comic Sans MS"/>
              <w:b/>
              <w:sz w:val="28"/>
              <w:szCs w:val="28"/>
            </w:rPr>
            <w:t xml:space="preserve"> 2020</w:t>
          </w:r>
          <w:r w:rsidR="0070381B" w:rsidRPr="008D6683">
            <w:rPr>
              <w:rFonts w:ascii="Comic Sans MS" w:hAnsi="Comic Sans MS"/>
              <w:b/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tc>
    </w:tr>
  </w:tbl>
  <w:p w14:paraId="72A1D39E" w14:textId="77777777" w:rsidR="00FC1298" w:rsidRDefault="00F7234A" w:rsidP="00FC1298">
    <w:pPr>
      <w:pStyle w:val="Topptekst"/>
      <w:rPr>
        <w:rFonts w:asciiTheme="minorHAnsi" w:hAnsiTheme="minorHAnsi"/>
        <w:sz w:val="28"/>
        <w:szCs w:val="28"/>
      </w:rPr>
    </w:pPr>
  </w:p>
  <w:p w14:paraId="4540514E" w14:textId="31577A24" w:rsidR="00FC1298" w:rsidRDefault="0075526D" w:rsidP="0070381B">
    <w:pPr>
      <w:pStyle w:val="Topptekst"/>
      <w:tabs>
        <w:tab w:val="clear" w:pos="4536"/>
        <w:tab w:val="clear" w:pos="9072"/>
        <w:tab w:val="left" w:pos="8280"/>
      </w:tabs>
      <w:rPr>
        <w:szCs w:val="24"/>
      </w:rPr>
    </w:pPr>
    <w:r w:rsidRPr="008D6683">
      <w:rPr>
        <w:rFonts w:ascii="Comic Sans MS" w:hAnsi="Comic Sans MS"/>
        <w:b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00AFA766" wp14:editId="20AFE5C2">
          <wp:simplePos x="0" y="0"/>
          <wp:positionH relativeFrom="margin">
            <wp:posOffset>4862195</wp:posOffset>
          </wp:positionH>
          <wp:positionV relativeFrom="paragraph">
            <wp:posOffset>13970</wp:posOffset>
          </wp:positionV>
          <wp:extent cx="2609850" cy="688975"/>
          <wp:effectExtent l="0" t="0" r="0" b="0"/>
          <wp:wrapNone/>
          <wp:docPr id="7" name="Bilde 7" descr="logo skonnordtj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konnordtjer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62" cy="6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F6D">
      <w:rPr>
        <w:szCs w:val="24"/>
      </w:rPr>
      <w:t xml:space="preserve">Mål: </w:t>
    </w:r>
    <w:r w:rsidR="00DB4586">
      <w:rPr>
        <w:szCs w:val="24"/>
      </w:rPr>
      <w:t xml:space="preserve">Barna skal få erfare å få innflytelse på det som skjer i barnehagen. </w:t>
    </w:r>
    <w:r w:rsidR="0070381B">
      <w:rPr>
        <w:szCs w:val="24"/>
      </w:rPr>
      <w:tab/>
    </w:r>
  </w:p>
  <w:p w14:paraId="4F7BEF62" w14:textId="1243AD47" w:rsidR="0070381B" w:rsidRPr="006A0E18" w:rsidRDefault="00DB4586" w:rsidP="0070381B">
    <w:pPr>
      <w:pStyle w:val="Topptekst"/>
      <w:rPr>
        <w:b/>
        <w:sz w:val="36"/>
        <w:szCs w:val="36"/>
      </w:rPr>
    </w:pPr>
    <w:r>
      <w:t xml:space="preserve">         Barna får erfaringer og blir glad i å være i naturen. </w:t>
    </w:r>
    <w:r w:rsidR="00965F6D">
      <w:tab/>
    </w:r>
    <w:r w:rsidR="0070381B">
      <w:tab/>
    </w:r>
    <w:r w:rsidR="0070381B" w:rsidRPr="006A0E18">
      <w:rPr>
        <w:b/>
        <w:sz w:val="36"/>
        <w:szCs w:val="36"/>
      </w:rPr>
      <w:tab/>
    </w:r>
  </w:p>
  <w:p w14:paraId="609B5878" w14:textId="77777777" w:rsidR="00F25F8C" w:rsidRDefault="00F7234A">
    <w:pPr>
      <w:pStyle w:val="Topptekst"/>
    </w:pPr>
  </w:p>
  <w:p w14:paraId="429DD394" w14:textId="77777777" w:rsidR="002D199A" w:rsidRPr="006A0E18" w:rsidRDefault="00965F6D">
    <w:pPr>
      <w:pStyle w:val="Topptekst"/>
      <w:rPr>
        <w:b/>
        <w:sz w:val="36"/>
        <w:szCs w:val="36"/>
      </w:rPr>
    </w:pP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ABE"/>
    <w:multiLevelType w:val="hybridMultilevel"/>
    <w:tmpl w:val="199E269A"/>
    <w:lvl w:ilvl="0" w:tplc="34645422">
      <w:start w:val="94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762"/>
    <w:multiLevelType w:val="hybridMultilevel"/>
    <w:tmpl w:val="5F164A86"/>
    <w:lvl w:ilvl="0" w:tplc="CB7AC2C4">
      <w:start w:val="27"/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AE76B5"/>
    <w:multiLevelType w:val="hybridMultilevel"/>
    <w:tmpl w:val="DEE0D512"/>
    <w:lvl w:ilvl="0" w:tplc="AA72453E">
      <w:start w:val="46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041"/>
    <w:multiLevelType w:val="hybridMultilevel"/>
    <w:tmpl w:val="CB283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746A"/>
    <w:multiLevelType w:val="hybridMultilevel"/>
    <w:tmpl w:val="CC324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2894"/>
    <w:multiLevelType w:val="hybridMultilevel"/>
    <w:tmpl w:val="F9EEC14E"/>
    <w:lvl w:ilvl="0" w:tplc="C2DCE8B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043C"/>
    <w:multiLevelType w:val="hybridMultilevel"/>
    <w:tmpl w:val="42C87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770C"/>
    <w:multiLevelType w:val="hybridMultilevel"/>
    <w:tmpl w:val="B0D8CAD8"/>
    <w:lvl w:ilvl="0" w:tplc="3B0A713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4508"/>
    <w:multiLevelType w:val="hybridMultilevel"/>
    <w:tmpl w:val="10329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B7E88"/>
    <w:multiLevelType w:val="hybridMultilevel"/>
    <w:tmpl w:val="D8B8B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073A"/>
    <w:multiLevelType w:val="hybridMultilevel"/>
    <w:tmpl w:val="1F347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1B"/>
    <w:rsid w:val="00010949"/>
    <w:rsid w:val="000C1470"/>
    <w:rsid w:val="00104064"/>
    <w:rsid w:val="00141C7F"/>
    <w:rsid w:val="00214AF6"/>
    <w:rsid w:val="002601A4"/>
    <w:rsid w:val="002775F8"/>
    <w:rsid w:val="002A031E"/>
    <w:rsid w:val="00397282"/>
    <w:rsid w:val="004015C8"/>
    <w:rsid w:val="00442B03"/>
    <w:rsid w:val="004C0F4F"/>
    <w:rsid w:val="004E689E"/>
    <w:rsid w:val="004F6FD6"/>
    <w:rsid w:val="00527524"/>
    <w:rsid w:val="005C0670"/>
    <w:rsid w:val="005C1078"/>
    <w:rsid w:val="005D2265"/>
    <w:rsid w:val="005E509B"/>
    <w:rsid w:val="006307F4"/>
    <w:rsid w:val="00690396"/>
    <w:rsid w:val="006E5562"/>
    <w:rsid w:val="0070381B"/>
    <w:rsid w:val="00703D83"/>
    <w:rsid w:val="0072142D"/>
    <w:rsid w:val="00750EF3"/>
    <w:rsid w:val="0075526D"/>
    <w:rsid w:val="008377F8"/>
    <w:rsid w:val="00837DD5"/>
    <w:rsid w:val="008C77E5"/>
    <w:rsid w:val="00965F6D"/>
    <w:rsid w:val="0098498D"/>
    <w:rsid w:val="009B46C5"/>
    <w:rsid w:val="00A539C2"/>
    <w:rsid w:val="00AC2F2A"/>
    <w:rsid w:val="00AD1634"/>
    <w:rsid w:val="00BD1C87"/>
    <w:rsid w:val="00C100DF"/>
    <w:rsid w:val="00C36D45"/>
    <w:rsid w:val="00C812AD"/>
    <w:rsid w:val="00CB61D4"/>
    <w:rsid w:val="00CF12A9"/>
    <w:rsid w:val="00CF1456"/>
    <w:rsid w:val="00DB4586"/>
    <w:rsid w:val="00DD4457"/>
    <w:rsid w:val="00EF3CC9"/>
    <w:rsid w:val="00F045ED"/>
    <w:rsid w:val="00F21392"/>
    <w:rsid w:val="00F57AE1"/>
    <w:rsid w:val="00F65459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76E049"/>
  <w15:chartTrackingRefBased/>
  <w15:docId w15:val="{329C4959-6609-4D3E-80CC-FE26A8F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038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381B"/>
    <w:rPr>
      <w:rFonts w:ascii="Arial" w:eastAsia="Times New Roman" w:hAnsi="Arial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0381B"/>
    <w:pPr>
      <w:ind w:left="720"/>
      <w:contextualSpacing/>
    </w:pPr>
  </w:style>
  <w:style w:type="table" w:styleId="Tabellrutenett">
    <w:name w:val="Table Grid"/>
    <w:basedOn w:val="Vanligtabell"/>
    <w:uiPriority w:val="39"/>
    <w:rsid w:val="0070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038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381B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5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52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2020-03-02T08:09:00Z</cp:lastPrinted>
  <dcterms:created xsi:type="dcterms:W3CDTF">2020-05-07T09:35:00Z</dcterms:created>
  <dcterms:modified xsi:type="dcterms:W3CDTF">2020-05-07T09:35:00Z</dcterms:modified>
</cp:coreProperties>
</file>