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069" w:rsidRPr="002102B1" w:rsidRDefault="006A4629" w:rsidP="002102B1">
      <w:bookmarkStart w:id="0" w:name="_GoBack"/>
      <w:bookmarkEnd w:id="0"/>
      <w:r>
        <w:rPr>
          <w:noProof/>
        </w:rPr>
        <mc:AlternateContent>
          <mc:Choice Requires="wps">
            <w:drawing>
              <wp:anchor distT="45720" distB="45720" distL="114300" distR="114300" simplePos="0" relativeHeight="251671552" behindDoc="0" locked="0" layoutInCell="1" allowOverlap="1">
                <wp:simplePos x="0" y="0"/>
                <wp:positionH relativeFrom="margin">
                  <wp:posOffset>1651635</wp:posOffset>
                </wp:positionH>
                <wp:positionV relativeFrom="paragraph">
                  <wp:posOffset>3352800</wp:posOffset>
                </wp:positionV>
                <wp:extent cx="2732405" cy="2040890"/>
                <wp:effectExtent l="0" t="0" r="10795" b="1651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2040890"/>
                        </a:xfrm>
                        <a:prstGeom prst="rect">
                          <a:avLst/>
                        </a:prstGeom>
                        <a:solidFill>
                          <a:srgbClr val="FFFFFF"/>
                        </a:solidFill>
                        <a:ln w="9525">
                          <a:solidFill>
                            <a:srgbClr val="000000"/>
                          </a:solidFill>
                          <a:miter lim="800000"/>
                          <a:headEnd/>
                          <a:tailEnd/>
                        </a:ln>
                      </wps:spPr>
                      <wps:txbx>
                        <w:txbxContent>
                          <w:p w:rsidR="00D831A3" w:rsidRDefault="006A4629">
                            <w:r>
                              <w:rPr>
                                <w:noProof/>
                              </w:rPr>
                              <w:drawing>
                                <wp:inline distT="0" distB="0" distL="0" distR="0">
                                  <wp:extent cx="2570326" cy="1935126"/>
                                  <wp:effectExtent l="0" t="0" r="1905" b="8255"/>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0956" cy="19431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130.05pt;margin-top:264pt;width:215.15pt;height:160.7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">
                <v:textbox>
                  <w:txbxContent>
                    <w:p w:rsidR="00D831A3" w:rsidRDefault="006A4629">
                      <w:r>
                        <w:rPr>
                          <w:noProof/>
                        </w:rPr>
                        <w:drawing>
                          <wp:inline distT="0" distB="0" distL="0" distR="0">
                            <wp:extent cx="2570326" cy="1935126"/>
                            <wp:effectExtent l="0" t="0" r="1905" b="8255"/>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0956" cy="1943129"/>
                                    </a:xfrm>
                                    <a:prstGeom prst="rect">
                                      <a:avLst/>
                                    </a:prstGeom>
                                    <a:noFill/>
                                    <a:ln>
                                      <a:noFill/>
                                    </a:ln>
                                  </pic:spPr>
                                </pic:pic>
                              </a:graphicData>
                            </a:graphic>
                          </wp:inline>
                        </w:drawing>
                      </w:r>
                    </w:p>
                  </w:txbxContent>
                </v:textbox>
                <w10:wrap type="square" anchorx="margin"/>
              </v:shape>
            </w:pict>
          </mc:Fallback>
        </mc:AlternateContent>
      </w:r>
      <w:r w:rsidR="00731FAF">
        <w:rPr>
          <w:noProof/>
        </w:rPr>
        <mc:AlternateContent>
          <mc:Choice Requires="wps">
            <w:drawing>
              <wp:anchor distT="0" distB="0" distL="114300" distR="114300" simplePos="0" relativeHeight="251680768" behindDoc="0" locked="0" layoutInCell="1" allowOverlap="1">
                <wp:simplePos x="0" y="0"/>
                <wp:positionH relativeFrom="margin">
                  <wp:posOffset>10465716</wp:posOffset>
                </wp:positionH>
                <wp:positionV relativeFrom="paragraph">
                  <wp:posOffset>-643609</wp:posOffset>
                </wp:positionV>
                <wp:extent cx="2667000" cy="1584251"/>
                <wp:effectExtent l="0" t="0" r="0" b="0"/>
                <wp:wrapNone/>
                <wp:docPr id="43" name="Rektangel: avrundede hjørner 43"/>
                <wp:cNvGraphicFramePr/>
                <a:graphic xmlns:a="http://schemas.openxmlformats.org/drawingml/2006/main">
                  <a:graphicData uri="http://schemas.microsoft.com/office/word/2010/wordprocessingShape">
                    <wps:wsp>
                      <wps:cNvSpPr/>
                      <wps:spPr>
                        <a:xfrm>
                          <a:off x="0" y="0"/>
                          <a:ext cx="2667000" cy="1584251"/>
                        </a:xfrm>
                        <a:prstGeom prst="roundRect">
                          <a:avLst/>
                        </a:prstGeom>
                        <a:solidFill>
                          <a:schemeClr val="bg1">
                            <a:lumMod val="85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Antall, rom og form:</w:t>
                            </w:r>
                          </w:p>
                          <w:p w:rsidR="00BC3531" w:rsidRPr="009A719A" w:rsidRDefault="00731FAF" w:rsidP="00731FAF">
                            <w:pPr>
                              <w:jc w:val="center"/>
                              <w:rPr>
                                <w:color w:val="3B3838" w:themeColor="background2" w:themeShade="40"/>
                                <w:sz w:val="28"/>
                              </w:rPr>
                            </w:pPr>
                            <w:r w:rsidRPr="00731FAF">
                              <w:rPr>
                                <w:rFonts w:ascii="Comic Sans MS" w:hAnsi="Comic Sans MS"/>
                                <w:color w:val="3B3838" w:themeColor="background2" w:themeShade="40"/>
                                <w:sz w:val="22"/>
                              </w:rPr>
                              <w:t>Arbeid med fagområdet skal stimulere barnas undring, nysgjerrighet og motivasjon for problemløsing.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3" o:spid="_x0000_s1027" style="position:absolute;margin-left:824.05pt;margin-top:-50.7pt;width:210pt;height:12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" fillcolor="#d8d8d8 [2732]" stroked="f">
                <v:textbox>
                  <w:txbxContent>
                    <w:p w:rsidR="00830FFD" w:rsidRDefault="00830FFD" w:rsidP="00830FFD">
                      <w:pPr>
                        <w:jc w:val="center"/>
                        <w:rPr>
                          <w:b/>
                          <w:color w:val="0D0D0D" w:themeColor="text1" w:themeTint="F2"/>
                        </w:rPr>
                      </w:pPr>
                      <w:r w:rsidRPr="00187634">
                        <w:rPr>
                          <w:b/>
                          <w:color w:val="0D0D0D" w:themeColor="text1" w:themeTint="F2"/>
                        </w:rPr>
                        <w:t>Antall, rom og form:</w:t>
                      </w:r>
                    </w:p>
                    <w:p w:rsidR="00BC3531" w:rsidRPr="009A719A" w:rsidRDefault="00731FAF" w:rsidP="00731FAF">
                      <w:pPr>
                        <w:jc w:val="center"/>
                        <w:rPr>
                          <w:color w:val="3B3838" w:themeColor="background2" w:themeShade="40"/>
                          <w:sz w:val="28"/>
                        </w:rPr>
                      </w:pPr>
                      <w:r w:rsidRPr="00731FAF">
                        <w:rPr>
                          <w:rFonts w:ascii="Comic Sans MS" w:hAnsi="Comic Sans MS"/>
                          <w:color w:val="3B3838" w:themeColor="background2" w:themeShade="40"/>
                          <w:sz w:val="22"/>
                        </w:rPr>
                        <w:t>Arbeid med fagområdet skal stimulere barnas undring, nysgjerrighet og motivasjon for problemløsing.</w:t>
                      </w:r>
                    </w:p>
                  </w:txbxContent>
                </v:textbox>
                <w10:wrap anchorx="margin"/>
              </v:roundrect>
            </w:pict>
          </mc:Fallback>
        </mc:AlternateContent>
      </w:r>
      <w:r w:rsidR="00731FAF">
        <w:rPr>
          <w:noProof/>
        </w:rPr>
        <mc:AlternateContent>
          <mc:Choice Requires="wps">
            <w:drawing>
              <wp:anchor distT="45720" distB="45720" distL="114300" distR="114300" simplePos="0" relativeHeight="251669504" behindDoc="0" locked="0" layoutInCell="1" allowOverlap="1">
                <wp:simplePos x="0" y="0"/>
                <wp:positionH relativeFrom="margin">
                  <wp:posOffset>11582400</wp:posOffset>
                </wp:positionH>
                <wp:positionV relativeFrom="paragraph">
                  <wp:posOffset>24765</wp:posOffset>
                </wp:positionV>
                <wp:extent cx="2125980" cy="3008630"/>
                <wp:effectExtent l="0" t="0" r="26670" b="2032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3008630"/>
                        </a:xfrm>
                        <a:prstGeom prst="rect">
                          <a:avLst/>
                        </a:prstGeom>
                        <a:solidFill>
                          <a:srgbClr val="FFFFFF"/>
                        </a:solidFill>
                        <a:ln w="9525">
                          <a:solidFill>
                            <a:srgbClr val="000000"/>
                          </a:solidFill>
                          <a:miter lim="800000"/>
                          <a:headEnd/>
                          <a:tailEnd/>
                        </a:ln>
                      </wps:spPr>
                      <wps:txbx>
                        <w:txbxContent>
                          <w:p w:rsidR="00D831A3" w:rsidRDefault="006A4629">
                            <w:r>
                              <w:rPr>
                                <w:noProof/>
                              </w:rPr>
                              <w:drawing>
                                <wp:inline distT="0" distB="0" distL="0" distR="0">
                                  <wp:extent cx="1934845" cy="2583815"/>
                                  <wp:effectExtent l="0" t="0" r="8255" b="6985"/>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4845" cy="258381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12pt;margin-top:1.95pt;width:167.4pt;height:236.9pt;z-index:25166950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">
                <v:textbox style="mso-fit-shape-to-text:t">
                  <w:txbxContent>
                    <w:p w:rsidR="00D831A3" w:rsidRDefault="006A4629">
                      <w:r>
                        <w:rPr>
                          <w:noProof/>
                        </w:rPr>
                        <w:drawing>
                          <wp:inline distT="0" distB="0" distL="0" distR="0">
                            <wp:extent cx="1934845" cy="2583815"/>
                            <wp:effectExtent l="0" t="0" r="8255" b="6985"/>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4845" cy="2583815"/>
                                    </a:xfrm>
                                    <a:prstGeom prst="rect">
                                      <a:avLst/>
                                    </a:prstGeom>
                                    <a:noFill/>
                                    <a:ln>
                                      <a:noFill/>
                                    </a:ln>
                                  </pic:spPr>
                                </pic:pic>
                              </a:graphicData>
                            </a:graphic>
                          </wp:inline>
                        </w:drawing>
                      </w:r>
                    </w:p>
                  </w:txbxContent>
                </v:textbox>
                <w10:wrap type="square" anchorx="margin"/>
              </v:shape>
            </w:pict>
          </mc:Fallback>
        </mc:AlternateContent>
      </w:r>
      <w:r w:rsidR="00483BD8">
        <w:rPr>
          <w:noProof/>
        </w:rPr>
        <mc:AlternateContent>
          <mc:Choice Requires="wps">
            <w:drawing>
              <wp:anchor distT="0" distB="0" distL="114300" distR="114300" simplePos="0" relativeHeight="251679744" behindDoc="0" locked="0" layoutInCell="1" allowOverlap="1">
                <wp:simplePos x="0" y="0"/>
                <wp:positionH relativeFrom="margin">
                  <wp:posOffset>7308540</wp:posOffset>
                </wp:positionH>
                <wp:positionV relativeFrom="paragraph">
                  <wp:posOffset>641926</wp:posOffset>
                </wp:positionV>
                <wp:extent cx="2905125" cy="1626781"/>
                <wp:effectExtent l="0" t="0" r="9525" b="0"/>
                <wp:wrapNone/>
                <wp:docPr id="42" name="Rektangel: avrundede hjørner 42"/>
                <wp:cNvGraphicFramePr/>
                <a:graphic xmlns:a="http://schemas.openxmlformats.org/drawingml/2006/main">
                  <a:graphicData uri="http://schemas.microsoft.com/office/word/2010/wordprocessingShape">
                    <wps:wsp>
                      <wps:cNvSpPr/>
                      <wps:spPr>
                        <a:xfrm>
                          <a:off x="0" y="0"/>
                          <a:ext cx="2905125" cy="1626781"/>
                        </a:xfrm>
                        <a:prstGeom prst="roundRect">
                          <a:avLst/>
                        </a:prstGeom>
                        <a:solidFill>
                          <a:srgbClr val="92D050"/>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9A719A" w:rsidRPr="006A3B7D" w:rsidRDefault="00483BD8" w:rsidP="00483BD8">
                            <w:pPr>
                              <w:jc w:val="center"/>
                              <w:rPr>
                                <w:rFonts w:ascii="Comic Sans MS" w:hAnsi="Comic Sans MS"/>
                                <w:color w:val="3B3838" w:themeColor="background2" w:themeShade="40"/>
                                <w:sz w:val="22"/>
                              </w:rPr>
                            </w:pPr>
                            <w:r w:rsidRPr="00483BD8">
                              <w:rPr>
                                <w:rFonts w:ascii="Comic Sans MS" w:hAnsi="Comic Sans MS"/>
                                <w:color w:val="3B3838" w:themeColor="background2" w:themeShade="40"/>
                                <w:sz w:val="22"/>
                              </w:rPr>
                              <w:t>Personalet skal gi barna tid og anledning til å stille spørsmål, reflektere og lage egne forklaringer på problemstillinger, og til å delta i samtaler om det de har erfart og opplevd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2" o:spid="_x0000_s1029" style="position:absolute;margin-left:575.5pt;margin-top:50.55pt;width:228.75pt;height:128.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" fillcolor="#92d050" stroked="f">
                <v:textbo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9A719A" w:rsidRPr="006A3B7D" w:rsidRDefault="00483BD8" w:rsidP="00483BD8">
                      <w:pPr>
                        <w:jc w:val="center"/>
                        <w:rPr>
                          <w:rFonts w:ascii="Comic Sans MS" w:hAnsi="Comic Sans MS"/>
                          <w:color w:val="3B3838" w:themeColor="background2" w:themeShade="40"/>
                          <w:sz w:val="22"/>
                        </w:rPr>
                      </w:pPr>
                      <w:r w:rsidRPr="00483BD8">
                        <w:rPr>
                          <w:rFonts w:ascii="Comic Sans MS" w:hAnsi="Comic Sans MS"/>
                          <w:color w:val="3B3838" w:themeColor="background2" w:themeShade="40"/>
                          <w:sz w:val="22"/>
                        </w:rPr>
                        <w:t>Personalet skal gi barna tid og anledning til å stille spørsmål, reflektere og lage egne forklaringer på problemstillinger, og til å delta i samtaler om det de har erfart og opplevd</w:t>
                      </w:r>
                    </w:p>
                  </w:txbxContent>
                </v:textbox>
                <w10:wrap anchorx="margin"/>
              </v:roundrect>
            </w:pict>
          </mc:Fallback>
        </mc:AlternateContent>
      </w:r>
      <w:r w:rsidR="00483BD8">
        <w:rPr>
          <w:noProof/>
        </w:rPr>
        <mc:AlternateContent>
          <mc:Choice Requires="wps">
            <w:drawing>
              <wp:anchor distT="0" distB="0" distL="114300" distR="114300" simplePos="0" relativeHeight="251677696" behindDoc="0" locked="0" layoutInCell="1" allowOverlap="1">
                <wp:simplePos x="0" y="0"/>
                <wp:positionH relativeFrom="margin">
                  <wp:posOffset>8159145</wp:posOffset>
                </wp:positionH>
                <wp:positionV relativeFrom="paragraph">
                  <wp:posOffset>4299525</wp:posOffset>
                </wp:positionV>
                <wp:extent cx="3219450" cy="1892595"/>
                <wp:effectExtent l="0" t="0" r="0" b="0"/>
                <wp:wrapNone/>
                <wp:docPr id="38" name="Rektangel: avrundede hjørner 38"/>
                <wp:cNvGraphicFramePr/>
                <a:graphic xmlns:a="http://schemas.openxmlformats.org/drawingml/2006/main">
                  <a:graphicData uri="http://schemas.microsoft.com/office/word/2010/wordprocessingShape">
                    <wps:wsp>
                      <wps:cNvSpPr/>
                      <wps:spPr>
                        <a:xfrm>
                          <a:off x="0" y="0"/>
                          <a:ext cx="3219450" cy="1892595"/>
                        </a:xfrm>
                        <a:prstGeom prst="roundRect">
                          <a:avLst/>
                        </a:prstGeom>
                        <a:solidFill>
                          <a:schemeClr val="accent4">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bookmarkStart w:id="1" w:name="_Hlk156296021"/>
                            <w:bookmarkEnd w:id="1"/>
                            <w:r w:rsidRPr="00187634">
                              <w:rPr>
                                <w:b/>
                                <w:color w:val="0D0D0D" w:themeColor="text1" w:themeTint="F2"/>
                              </w:rPr>
                              <w:t>Kropp, bevegelse, mat og helse:</w:t>
                            </w:r>
                          </w:p>
                          <w:p w:rsidR="00A071FC" w:rsidRPr="009A719A" w:rsidRDefault="00483BD8" w:rsidP="00483BD8">
                            <w:pPr>
                              <w:jc w:val="center"/>
                              <w:rPr>
                                <w:b/>
                                <w:color w:val="3B3838" w:themeColor="background2" w:themeShade="40"/>
                                <w:sz w:val="28"/>
                              </w:rPr>
                            </w:pPr>
                            <w:r w:rsidRPr="00483BD8">
                              <w:rPr>
                                <w:rFonts w:ascii="Comic Sans MS" w:hAnsi="Comic Sans MS"/>
                                <w:color w:val="3B3838" w:themeColor="background2" w:themeShade="40"/>
                                <w:sz w:val="22"/>
                              </w:rPr>
                              <w:t>Barna skal inkluderes i aktiviteter der de kan få være i bevegelse, lek og sosial samhandling og oppleve motivasjon og mestring ut fra egne forutsetninger. Barnehagen skal bidra til at barna blir kjent med kroppen sin og utvikler bevissthet om egne og andres grenser.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8" o:spid="_x0000_s1030" style="position:absolute;margin-left:642.45pt;margin-top:338.55pt;width:253.5pt;height:14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" fillcolor="#ffd966 [1943]" stroked="f">
                <v:textbox>
                  <w:txbxContent>
                    <w:p w:rsidR="00440985" w:rsidRDefault="00440985" w:rsidP="00440985">
                      <w:pPr>
                        <w:jc w:val="center"/>
                        <w:rPr>
                          <w:b/>
                          <w:color w:val="0D0D0D" w:themeColor="text1" w:themeTint="F2"/>
                        </w:rPr>
                      </w:pPr>
                      <w:bookmarkStart w:id="2" w:name="_Hlk156296021"/>
                      <w:bookmarkEnd w:id="2"/>
                      <w:r w:rsidRPr="00187634">
                        <w:rPr>
                          <w:b/>
                          <w:color w:val="0D0D0D" w:themeColor="text1" w:themeTint="F2"/>
                        </w:rPr>
                        <w:t>Kropp, bevegelse, mat og helse:</w:t>
                      </w:r>
                    </w:p>
                    <w:p w:rsidR="00A071FC" w:rsidRPr="009A719A" w:rsidRDefault="00483BD8" w:rsidP="00483BD8">
                      <w:pPr>
                        <w:jc w:val="center"/>
                        <w:rPr>
                          <w:b/>
                          <w:color w:val="3B3838" w:themeColor="background2" w:themeShade="40"/>
                          <w:sz w:val="28"/>
                        </w:rPr>
                      </w:pPr>
                      <w:r w:rsidRPr="00483BD8">
                        <w:rPr>
                          <w:rFonts w:ascii="Comic Sans MS" w:hAnsi="Comic Sans MS"/>
                          <w:color w:val="3B3838" w:themeColor="background2" w:themeShade="40"/>
                          <w:sz w:val="22"/>
                        </w:rPr>
                        <w:t>Barna skal inkluderes i aktiviteter der de kan få være i bevegelse, lek og sosial samhandling og oppleve motivasjon og mestring ut fra egne forutsetninger. Barnehagen skal bidra til at barna blir kjent med kroppen sin og utvikler bevissthet om egne og andres grenser.</w:t>
                      </w:r>
                    </w:p>
                  </w:txbxContent>
                </v:textbox>
                <w10:wrap anchorx="margin"/>
              </v:roundrect>
            </w:pict>
          </mc:Fallback>
        </mc:AlternateContent>
      </w:r>
      <w:r w:rsidR="006D69C7">
        <w:rPr>
          <w:noProof/>
        </w:rPr>
        <mc:AlternateContent>
          <mc:Choice Requires="wps">
            <w:drawing>
              <wp:anchor distT="0" distB="0" distL="114300" distR="114300" simplePos="0" relativeHeight="251675648" behindDoc="0" locked="0" layoutInCell="1" allowOverlap="1">
                <wp:simplePos x="0" y="0"/>
                <wp:positionH relativeFrom="margin">
                  <wp:posOffset>2045335</wp:posOffset>
                </wp:positionH>
                <wp:positionV relativeFrom="paragraph">
                  <wp:posOffset>6872014</wp:posOffset>
                </wp:positionV>
                <wp:extent cx="8640445" cy="2339162"/>
                <wp:effectExtent l="0" t="0" r="8255" b="4445"/>
                <wp:wrapNone/>
                <wp:docPr id="35" name="Rektangel: avrundede diagonale hjørner 35"/>
                <wp:cNvGraphicFramePr/>
                <a:graphic xmlns:a="http://schemas.openxmlformats.org/drawingml/2006/main">
                  <a:graphicData uri="http://schemas.microsoft.com/office/word/2010/wordprocessingShape">
                    <wps:wsp>
                      <wps:cNvSpPr/>
                      <wps:spPr>
                        <a:xfrm>
                          <a:off x="0" y="0"/>
                          <a:ext cx="8640445" cy="2339162"/>
                        </a:xfrm>
                        <a:prstGeom prst="round2DiagRect">
                          <a:avLst/>
                        </a:prstGeom>
                        <a:solidFill>
                          <a:schemeClr val="bg2"/>
                        </a:solidFill>
                        <a:ln>
                          <a:noFill/>
                        </a:ln>
                      </wps:spPr>
                      <wps:style>
                        <a:lnRef idx="0">
                          <a:scrgbClr r="0" g="0" b="0"/>
                        </a:lnRef>
                        <a:fillRef idx="0">
                          <a:scrgbClr r="0" g="0" b="0"/>
                        </a:fillRef>
                        <a:effectRef idx="0">
                          <a:scrgbClr r="0" g="0" b="0"/>
                        </a:effectRef>
                        <a:fontRef idx="minor">
                          <a:schemeClr val="lt1"/>
                        </a:fontRef>
                      </wps:style>
                      <wps:txbx>
                        <w:txbxContent>
                          <w:p w:rsidR="006C483F" w:rsidRDefault="006C483F" w:rsidP="006C483F">
                            <w:pPr>
                              <w:rPr>
                                <w:rFonts w:ascii="Comic Sans MS" w:hAnsi="Comic Sans MS"/>
                                <w:b/>
                                <w:color w:val="0D0D0D" w:themeColor="text1" w:themeTint="F2"/>
                                <w:sz w:val="22"/>
                              </w:rPr>
                            </w:pPr>
                            <w:r w:rsidRPr="000879EA">
                              <w:rPr>
                                <w:rFonts w:ascii="Comic Sans MS" w:hAnsi="Comic Sans MS"/>
                                <w:b/>
                                <w:color w:val="0D0D0D" w:themeColor="text1" w:themeTint="F2"/>
                                <w:sz w:val="22"/>
                              </w:rPr>
                              <w:t xml:space="preserve">Dette har vi gjort i </w:t>
                            </w:r>
                            <w:r w:rsidR="006B6C31">
                              <w:rPr>
                                <w:rFonts w:ascii="Comic Sans MS" w:hAnsi="Comic Sans MS"/>
                                <w:b/>
                                <w:color w:val="0D0D0D" w:themeColor="text1" w:themeTint="F2"/>
                                <w:sz w:val="22"/>
                              </w:rPr>
                              <w:t>Desember</w:t>
                            </w:r>
                            <w:r w:rsidRPr="000879EA">
                              <w:rPr>
                                <w:rFonts w:ascii="Comic Sans MS" w:hAnsi="Comic Sans MS"/>
                                <w:b/>
                                <w:color w:val="0D0D0D" w:themeColor="text1" w:themeTint="F2"/>
                                <w:sz w:val="22"/>
                              </w:rPr>
                              <w:t>:</w:t>
                            </w:r>
                          </w:p>
                          <w:p w:rsidR="006D69C7" w:rsidRDefault="006D69C7" w:rsidP="006D69C7">
                            <w:pPr>
                              <w:rPr>
                                <w:rFonts w:ascii="Comic Sans MS" w:hAnsi="Comic Sans MS"/>
                                <w:color w:val="000000" w:themeColor="text1"/>
                                <w:sz w:val="22"/>
                                <w:szCs w:val="22"/>
                              </w:rPr>
                            </w:pPr>
                            <w:r>
                              <w:rPr>
                                <w:rFonts w:ascii="Comic Sans MS" w:hAnsi="Comic Sans MS"/>
                                <w:color w:val="000000" w:themeColor="text1"/>
                                <w:sz w:val="22"/>
                                <w:szCs w:val="22"/>
                              </w:rPr>
                              <w:t xml:space="preserve">I Desember hadde vi mange forskjellige dager med ulike temaer, vi hadde flere besøk av nissen, samlingsstunder der vi sang julesanger, hengte opp kalender hjerte, leste ulike juleeventyr. Vi laget </w:t>
                            </w:r>
                            <w:proofErr w:type="spellStart"/>
                            <w:r>
                              <w:rPr>
                                <w:rFonts w:ascii="Comic Sans MS" w:hAnsi="Comic Sans MS"/>
                                <w:color w:val="000000" w:themeColor="text1"/>
                                <w:sz w:val="22"/>
                                <w:szCs w:val="22"/>
                              </w:rPr>
                              <w:t>julehemmligheter</w:t>
                            </w:r>
                            <w:proofErr w:type="spellEnd"/>
                            <w:r>
                              <w:rPr>
                                <w:rFonts w:ascii="Comic Sans MS" w:hAnsi="Comic Sans MS"/>
                                <w:color w:val="000000" w:themeColor="text1"/>
                                <w:sz w:val="22"/>
                                <w:szCs w:val="22"/>
                              </w:rPr>
                              <w:t xml:space="preserve">, spiste god julemat og nissegrøt. Måneden var også preget av mye sykdom, som vi nå håper at alle er friske og på plass igjen i Januar. Vi hadde fokus på at barna skulle få rolige dager, og 2 dager koste vi oss litt ekstra med kino på hvilestund rommet sammen med stormeisene, mens det var lek inne på avdelingen. Julegudstjenesten var veldig fin, og barna syntes det var moro med skuespill, men best av alt var nok bussturen til og fra kirka. </w:t>
                            </w:r>
                          </w:p>
                          <w:p w:rsidR="006D69C7" w:rsidRDefault="006D69C7" w:rsidP="006D69C7">
                            <w:pPr>
                              <w:rPr>
                                <w:rFonts w:ascii="Comic Sans MS" w:hAnsi="Comic Sans MS"/>
                                <w:color w:val="000000" w:themeColor="text1"/>
                                <w:sz w:val="22"/>
                                <w:szCs w:val="22"/>
                              </w:rPr>
                            </w:pPr>
                          </w:p>
                          <w:p w:rsidR="009A719A" w:rsidRDefault="006D69C7" w:rsidP="006D69C7">
                            <w:pPr>
                              <w:rPr>
                                <w:rFonts w:ascii="Comic Sans MS" w:hAnsi="Comic Sans MS"/>
                                <w:b/>
                                <w:color w:val="0D0D0D" w:themeColor="text1" w:themeTint="F2"/>
                                <w:sz w:val="22"/>
                              </w:rPr>
                            </w:pPr>
                            <w:r>
                              <w:rPr>
                                <w:rFonts w:ascii="Comic Sans MS" w:hAnsi="Comic Sans MS"/>
                                <w:color w:val="000000" w:themeColor="text1"/>
                                <w:sz w:val="22"/>
                                <w:szCs w:val="22"/>
                              </w:rPr>
                              <w:t>Takk for en fin måned sammen med de gode småmeisene våre!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avrundede diagonale hjørner 35" o:spid="_x0000_s1031" style="position:absolute;margin-left:161.05pt;margin-top:541.1pt;width:680.35pt;height:184.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640445,23391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" adj="-11796480,,5400" path="m389868,l8640445,r,l8640445,1949294v,215318,-174550,389868,-389868,389868l,2339162r,l,389868c,174550,174550,,389868,xe" fillcolor="#e7e6e6 [3214]" stroked="f">
                <v:stroke joinstyle="miter"/>
                <v:formulas/>
                <v:path arrowok="t" o:connecttype="custom" o:connectlocs="389868,0;8640445,0;8640445,0;8640445,1949294;8250577,2339162;0,2339162;0,2339162;0,389868;389868,0" o:connectangles="0,0,0,0,0,0,0,0,0" textboxrect="0,0,8640445,2339162"/>
                <v:textbox>
                  <w:txbxContent>
                    <w:p w:rsidR="006C483F" w:rsidRDefault="006C483F" w:rsidP="006C483F">
                      <w:pPr>
                        <w:rPr>
                          <w:rFonts w:ascii="Comic Sans MS" w:hAnsi="Comic Sans MS"/>
                          <w:b/>
                          <w:color w:val="0D0D0D" w:themeColor="text1" w:themeTint="F2"/>
                          <w:sz w:val="22"/>
                        </w:rPr>
                      </w:pPr>
                      <w:r w:rsidRPr="000879EA">
                        <w:rPr>
                          <w:rFonts w:ascii="Comic Sans MS" w:hAnsi="Comic Sans MS"/>
                          <w:b/>
                          <w:color w:val="0D0D0D" w:themeColor="text1" w:themeTint="F2"/>
                          <w:sz w:val="22"/>
                        </w:rPr>
                        <w:t xml:space="preserve">Dette har vi gjort i </w:t>
                      </w:r>
                      <w:r w:rsidR="006B6C31">
                        <w:rPr>
                          <w:rFonts w:ascii="Comic Sans MS" w:hAnsi="Comic Sans MS"/>
                          <w:b/>
                          <w:color w:val="0D0D0D" w:themeColor="text1" w:themeTint="F2"/>
                          <w:sz w:val="22"/>
                        </w:rPr>
                        <w:t>Desember</w:t>
                      </w:r>
                      <w:r w:rsidRPr="000879EA">
                        <w:rPr>
                          <w:rFonts w:ascii="Comic Sans MS" w:hAnsi="Comic Sans MS"/>
                          <w:b/>
                          <w:color w:val="0D0D0D" w:themeColor="text1" w:themeTint="F2"/>
                          <w:sz w:val="22"/>
                        </w:rPr>
                        <w:t>:</w:t>
                      </w:r>
                    </w:p>
                    <w:p w:rsidR="006D69C7" w:rsidRDefault="006D69C7" w:rsidP="006D69C7">
                      <w:pPr>
                        <w:rPr>
                          <w:rFonts w:ascii="Comic Sans MS" w:hAnsi="Comic Sans MS"/>
                          <w:color w:val="000000" w:themeColor="text1"/>
                          <w:sz w:val="22"/>
                          <w:szCs w:val="22"/>
                        </w:rPr>
                      </w:pPr>
                      <w:r>
                        <w:rPr>
                          <w:rFonts w:ascii="Comic Sans MS" w:hAnsi="Comic Sans MS"/>
                          <w:color w:val="000000" w:themeColor="text1"/>
                          <w:sz w:val="22"/>
                          <w:szCs w:val="22"/>
                        </w:rPr>
                        <w:t xml:space="preserve">I Desember hadde vi mange forskjellige dager med ulike temaer, vi hadde flere besøk av nissen, samlingsstunder der vi sang julesanger, hengte opp kalender hjerte, leste ulike juleeventyr. Vi laget </w:t>
                      </w:r>
                      <w:proofErr w:type="spellStart"/>
                      <w:r>
                        <w:rPr>
                          <w:rFonts w:ascii="Comic Sans MS" w:hAnsi="Comic Sans MS"/>
                          <w:color w:val="000000" w:themeColor="text1"/>
                          <w:sz w:val="22"/>
                          <w:szCs w:val="22"/>
                        </w:rPr>
                        <w:t>julehemmligheter</w:t>
                      </w:r>
                      <w:proofErr w:type="spellEnd"/>
                      <w:r>
                        <w:rPr>
                          <w:rFonts w:ascii="Comic Sans MS" w:hAnsi="Comic Sans MS"/>
                          <w:color w:val="000000" w:themeColor="text1"/>
                          <w:sz w:val="22"/>
                          <w:szCs w:val="22"/>
                        </w:rPr>
                        <w:t xml:space="preserve">, spiste god julemat og nissegrøt. Måneden var også preget av mye sykdom, som vi nå håper at alle er friske og på plass igjen i Januar. Vi hadde fokus på at barna skulle få rolige dager, og 2 dager koste vi oss litt ekstra med kino på hvilestund rommet sammen med stormeisene, mens det var lek inne på avdelingen. Julegudstjenesten var veldig fin, og barna syntes det var moro med skuespill, men best av alt var nok bussturen til og fra kirka. </w:t>
                      </w:r>
                    </w:p>
                    <w:p w:rsidR="006D69C7" w:rsidRDefault="006D69C7" w:rsidP="006D69C7">
                      <w:pPr>
                        <w:rPr>
                          <w:rFonts w:ascii="Comic Sans MS" w:hAnsi="Comic Sans MS"/>
                          <w:color w:val="000000" w:themeColor="text1"/>
                          <w:sz w:val="22"/>
                          <w:szCs w:val="22"/>
                        </w:rPr>
                      </w:pPr>
                    </w:p>
                    <w:p w:rsidR="009A719A" w:rsidRDefault="006D69C7" w:rsidP="006D69C7">
                      <w:pPr>
                        <w:rPr>
                          <w:rFonts w:ascii="Comic Sans MS" w:hAnsi="Comic Sans MS"/>
                          <w:b/>
                          <w:color w:val="0D0D0D" w:themeColor="text1" w:themeTint="F2"/>
                          <w:sz w:val="22"/>
                        </w:rPr>
                      </w:pPr>
                      <w:r>
                        <w:rPr>
                          <w:rFonts w:ascii="Comic Sans MS" w:hAnsi="Comic Sans MS"/>
                          <w:color w:val="000000" w:themeColor="text1"/>
                          <w:sz w:val="22"/>
                          <w:szCs w:val="22"/>
                        </w:rPr>
                        <w:t>Takk for en fin måned sammen med de gode småmeisene våre!</w:t>
                      </w:r>
                    </w:p>
                  </w:txbxContent>
                </v:textbox>
                <w10:wrap anchorx="margin"/>
              </v:shape>
            </w:pict>
          </mc:Fallback>
        </mc:AlternateContent>
      </w:r>
      <w:r w:rsidR="006B6C31">
        <w:rPr>
          <w:noProof/>
        </w:rPr>
        <mc:AlternateContent>
          <mc:Choice Requires="wps">
            <w:drawing>
              <wp:anchor distT="45720" distB="45720" distL="114300" distR="114300" simplePos="0" relativeHeight="251673600" behindDoc="0" locked="0" layoutInCell="1" allowOverlap="1">
                <wp:simplePos x="0" y="0"/>
                <wp:positionH relativeFrom="column">
                  <wp:posOffset>8460740</wp:posOffset>
                </wp:positionH>
                <wp:positionV relativeFrom="paragraph">
                  <wp:posOffset>1560195</wp:posOffset>
                </wp:positionV>
                <wp:extent cx="2250440" cy="2526030"/>
                <wp:effectExtent l="0" t="4445" r="12065" b="12065"/>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2250440" cy="2526030"/>
                        </a:xfrm>
                        <a:prstGeom prst="rect">
                          <a:avLst/>
                        </a:prstGeom>
                        <a:solidFill>
                          <a:srgbClr val="FFFFFF"/>
                        </a:solidFill>
                        <a:ln w="9525">
                          <a:solidFill>
                            <a:srgbClr val="000000"/>
                          </a:solidFill>
                          <a:miter lim="800000"/>
                          <a:headEnd/>
                          <a:tailEnd/>
                        </a:ln>
                      </wps:spPr>
                      <wps:txbx>
                        <w:txbxContent>
                          <w:p w:rsidR="00E01B58" w:rsidRDefault="006A4629">
                            <w:r>
                              <w:rPr>
                                <w:noProof/>
                              </w:rPr>
                              <w:drawing>
                                <wp:inline distT="0" distB="0" distL="0" distR="0">
                                  <wp:extent cx="2062480" cy="2743200"/>
                                  <wp:effectExtent l="173990" t="245110" r="168910" b="24511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6029492">
                                            <a:off x="0" y="0"/>
                                            <a:ext cx="2062480" cy="27432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66.2pt;margin-top:122.85pt;width:177.2pt;height:198.9pt;rotation:90;flip:x;z-index:2516736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">
                <v:textbox style="mso-fit-shape-to-text:t">
                  <w:txbxContent>
                    <w:p w:rsidR="00E01B58" w:rsidRDefault="006A4629">
                      <w:r>
                        <w:rPr>
                          <w:noProof/>
                        </w:rPr>
                        <w:drawing>
                          <wp:inline distT="0" distB="0" distL="0" distR="0">
                            <wp:extent cx="2062480" cy="2743200"/>
                            <wp:effectExtent l="173990" t="245110" r="168910" b="24511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6029492">
                                      <a:off x="0" y="0"/>
                                      <a:ext cx="2062480" cy="2743200"/>
                                    </a:xfrm>
                                    <a:prstGeom prst="rect">
                                      <a:avLst/>
                                    </a:prstGeom>
                                    <a:noFill/>
                                    <a:ln>
                                      <a:noFill/>
                                    </a:ln>
                                  </pic:spPr>
                                </pic:pic>
                              </a:graphicData>
                            </a:graphic>
                          </wp:inline>
                        </w:drawing>
                      </w:r>
                    </w:p>
                  </w:txbxContent>
                </v:textbox>
                <w10:wrap type="square"/>
              </v:shape>
            </w:pict>
          </mc:Fallback>
        </mc:AlternateContent>
      </w:r>
      <w:r w:rsidR="00690D59">
        <w:rPr>
          <w:noProof/>
        </w:rPr>
        <mc:AlternateContent>
          <mc:Choice Requires="wps">
            <w:drawing>
              <wp:anchor distT="45720" distB="45720" distL="114300" distR="114300" simplePos="0" relativeHeight="251663360" behindDoc="0" locked="0" layoutInCell="1" allowOverlap="1">
                <wp:simplePos x="0" y="0"/>
                <wp:positionH relativeFrom="margin">
                  <wp:posOffset>5288280</wp:posOffset>
                </wp:positionH>
                <wp:positionV relativeFrom="paragraph">
                  <wp:posOffset>2247265</wp:posOffset>
                </wp:positionV>
                <wp:extent cx="2349500" cy="2987675"/>
                <wp:effectExtent l="0" t="0" r="12700" b="22225"/>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2987675"/>
                        </a:xfrm>
                        <a:prstGeom prst="rect">
                          <a:avLst/>
                        </a:prstGeom>
                        <a:solidFill>
                          <a:srgbClr val="FFFFFF"/>
                        </a:solidFill>
                        <a:ln w="9525">
                          <a:solidFill>
                            <a:srgbClr val="000000"/>
                          </a:solidFill>
                          <a:miter lim="800000"/>
                          <a:headEnd/>
                          <a:tailEnd/>
                        </a:ln>
                      </wps:spPr>
                      <wps:txbx>
                        <w:txbxContent>
                          <w:p w:rsidR="002102B1" w:rsidRDefault="006A4629">
                            <w:r>
                              <w:rPr>
                                <w:noProof/>
                              </w:rPr>
                              <w:drawing>
                                <wp:inline distT="0" distB="0" distL="0" distR="0">
                                  <wp:extent cx="2158365" cy="2870835"/>
                                  <wp:effectExtent l="0" t="0" r="0" b="571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8365" cy="287083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6.4pt;margin-top:176.95pt;width:185pt;height:235.25pt;z-index:25166336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">
                <v:textbox style="mso-fit-shape-to-text:t">
                  <w:txbxContent>
                    <w:p w:rsidR="002102B1" w:rsidRDefault="006A4629">
                      <w:r>
                        <w:rPr>
                          <w:noProof/>
                        </w:rPr>
                        <w:drawing>
                          <wp:inline distT="0" distB="0" distL="0" distR="0">
                            <wp:extent cx="2158365" cy="2870835"/>
                            <wp:effectExtent l="0" t="0" r="0" b="571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8365" cy="2870835"/>
                                    </a:xfrm>
                                    <a:prstGeom prst="rect">
                                      <a:avLst/>
                                    </a:prstGeom>
                                    <a:noFill/>
                                    <a:ln>
                                      <a:noFill/>
                                    </a:ln>
                                  </pic:spPr>
                                </pic:pic>
                              </a:graphicData>
                            </a:graphic>
                          </wp:inline>
                        </w:drawing>
                      </w:r>
                    </w:p>
                  </w:txbxContent>
                </v:textbox>
                <w10:wrap type="square" anchorx="margin"/>
              </v:shape>
            </w:pict>
          </mc:Fallback>
        </mc:AlternateContent>
      </w:r>
      <w:r w:rsidR="00690D59">
        <w:rPr>
          <w:noProof/>
        </w:rPr>
        <mc:AlternateContent>
          <mc:Choice Requires="wps">
            <w:drawing>
              <wp:anchor distT="45720" distB="45720" distL="114300" distR="114300" simplePos="0" relativeHeight="251665408" behindDoc="0" locked="0" layoutInCell="1" allowOverlap="1">
                <wp:simplePos x="0" y="0"/>
                <wp:positionH relativeFrom="margin">
                  <wp:posOffset>-645160</wp:posOffset>
                </wp:positionH>
                <wp:positionV relativeFrom="paragraph">
                  <wp:posOffset>875665</wp:posOffset>
                </wp:positionV>
                <wp:extent cx="2221865" cy="2785110"/>
                <wp:effectExtent l="0" t="0" r="26035" b="1524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2785110"/>
                        </a:xfrm>
                        <a:prstGeom prst="rect">
                          <a:avLst/>
                        </a:prstGeom>
                        <a:solidFill>
                          <a:srgbClr val="FFFFFF"/>
                        </a:solidFill>
                        <a:ln w="9525">
                          <a:solidFill>
                            <a:srgbClr val="000000"/>
                          </a:solidFill>
                          <a:miter lim="800000"/>
                          <a:headEnd/>
                          <a:tailEnd/>
                        </a:ln>
                      </wps:spPr>
                      <wps:txbx>
                        <w:txbxContent>
                          <w:p w:rsidR="002102B1" w:rsidRDefault="006A4629">
                            <w:r>
                              <w:rPr>
                                <w:noProof/>
                              </w:rPr>
                              <w:drawing>
                                <wp:inline distT="0" distB="0" distL="0" distR="0">
                                  <wp:extent cx="2030730" cy="2711450"/>
                                  <wp:effectExtent l="0" t="0" r="762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730" cy="27114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0.8pt;margin-top:68.95pt;width:174.95pt;height:219.3pt;z-index:25166540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">
                <v:textbox style="mso-fit-shape-to-text:t">
                  <w:txbxContent>
                    <w:p w:rsidR="002102B1" w:rsidRDefault="006A4629">
                      <w:r>
                        <w:rPr>
                          <w:noProof/>
                        </w:rPr>
                        <w:drawing>
                          <wp:inline distT="0" distB="0" distL="0" distR="0">
                            <wp:extent cx="2030730" cy="2711450"/>
                            <wp:effectExtent l="0" t="0" r="762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730" cy="2711450"/>
                                    </a:xfrm>
                                    <a:prstGeom prst="rect">
                                      <a:avLst/>
                                    </a:prstGeom>
                                    <a:noFill/>
                                    <a:ln>
                                      <a:noFill/>
                                    </a:ln>
                                  </pic:spPr>
                                </pic:pic>
                              </a:graphicData>
                            </a:graphic>
                          </wp:inline>
                        </w:drawing>
                      </w:r>
                    </w:p>
                  </w:txbxContent>
                </v:textbox>
                <w10:wrap type="square" anchorx="margin"/>
              </v:shape>
            </w:pict>
          </mc:Fallback>
        </mc:AlternateContent>
      </w:r>
      <w:r w:rsidR="00630536">
        <w:rPr>
          <w:noProof/>
        </w:rPr>
        <mc:AlternateContent>
          <mc:Choice Requires="wps">
            <w:drawing>
              <wp:anchor distT="0" distB="0" distL="114300" distR="114300" simplePos="0" relativeHeight="251674624" behindDoc="0" locked="0" layoutInCell="1" allowOverlap="1">
                <wp:simplePos x="0" y="0"/>
                <wp:positionH relativeFrom="margin">
                  <wp:posOffset>5277721</wp:posOffset>
                </wp:positionH>
                <wp:positionV relativeFrom="paragraph">
                  <wp:posOffset>-846632</wp:posOffset>
                </wp:positionV>
                <wp:extent cx="3678555" cy="1148316"/>
                <wp:effectExtent l="0" t="0" r="0" b="0"/>
                <wp:wrapNone/>
                <wp:docPr id="34" name="Ellipse 34"/>
                <wp:cNvGraphicFramePr/>
                <a:graphic xmlns:a="http://schemas.openxmlformats.org/drawingml/2006/main">
                  <a:graphicData uri="http://schemas.microsoft.com/office/word/2010/wordprocessingShape">
                    <wps:wsp>
                      <wps:cNvSpPr/>
                      <wps:spPr>
                        <a:xfrm>
                          <a:off x="0" y="0"/>
                          <a:ext cx="3678555" cy="1148316"/>
                        </a:xfrm>
                        <a:prstGeom prst="ellipse">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D831A3" w:rsidRPr="00630536" w:rsidRDefault="007D31C0" w:rsidP="00D63CAA">
                            <w:pPr>
                              <w:jc w:val="center"/>
                              <w:rPr>
                                <w:b/>
                                <w:color w:val="FFFFFF" w:themeColor="background1"/>
                                <w:sz w:val="52"/>
                                <w:szCs w:val="52"/>
                              </w:rPr>
                            </w:pPr>
                            <w:r>
                              <w:rPr>
                                <w:b/>
                                <w:color w:val="FFFFFF" w:themeColor="background1"/>
                                <w:sz w:val="52"/>
                                <w:szCs w:val="52"/>
                              </w:rPr>
                              <w:t>Desember</w:t>
                            </w:r>
                            <w:r w:rsidR="00FE7745" w:rsidRPr="00630536">
                              <w:rPr>
                                <w:b/>
                                <w:color w:val="FFFFFF" w:themeColor="background1"/>
                                <w:sz w:val="52"/>
                                <w:szCs w:val="52"/>
                              </w:rPr>
                              <w:t xml:space="preserve"> </w:t>
                            </w:r>
                            <w:r w:rsidR="003C15FF" w:rsidRPr="00630536">
                              <w:rPr>
                                <w:b/>
                                <w:color w:val="FFFFFF" w:themeColor="background1"/>
                                <w:sz w:val="52"/>
                                <w:szCs w:val="52"/>
                              </w:rPr>
                              <w:t>202</w:t>
                            </w:r>
                            <w:r w:rsidR="00A071FC" w:rsidRPr="00630536">
                              <w:rPr>
                                <w:b/>
                                <w:color w:val="FFFFFF" w:themeColor="background1"/>
                                <w:sz w:val="52"/>
                                <w:szCs w:val="5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4" o:spid="_x0000_s1035" style="position:absolute;margin-left:415.55pt;margin-top:-66.65pt;width:289.65pt;height:90.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" fillcolor="#9cc2e5 [1940]" stroked="f">
                <v:textbox>
                  <w:txbxContent>
                    <w:p w:rsidR="00D831A3" w:rsidRPr="00630536" w:rsidRDefault="007D31C0" w:rsidP="00D63CAA">
                      <w:pPr>
                        <w:jc w:val="center"/>
                        <w:rPr>
                          <w:b/>
                          <w:color w:val="FFFFFF" w:themeColor="background1"/>
                          <w:sz w:val="52"/>
                          <w:szCs w:val="52"/>
                        </w:rPr>
                      </w:pPr>
                      <w:r>
                        <w:rPr>
                          <w:b/>
                          <w:color w:val="FFFFFF" w:themeColor="background1"/>
                          <w:sz w:val="52"/>
                          <w:szCs w:val="52"/>
                        </w:rPr>
                        <w:t>Desember</w:t>
                      </w:r>
                      <w:r w:rsidR="00FE7745" w:rsidRPr="00630536">
                        <w:rPr>
                          <w:b/>
                          <w:color w:val="FFFFFF" w:themeColor="background1"/>
                          <w:sz w:val="52"/>
                          <w:szCs w:val="52"/>
                        </w:rPr>
                        <w:t xml:space="preserve"> </w:t>
                      </w:r>
                      <w:r w:rsidR="003C15FF" w:rsidRPr="00630536">
                        <w:rPr>
                          <w:b/>
                          <w:color w:val="FFFFFF" w:themeColor="background1"/>
                          <w:sz w:val="52"/>
                          <w:szCs w:val="52"/>
                        </w:rPr>
                        <w:t>202</w:t>
                      </w:r>
                      <w:r w:rsidR="00A071FC" w:rsidRPr="00630536">
                        <w:rPr>
                          <w:b/>
                          <w:color w:val="FFFFFF" w:themeColor="background1"/>
                          <w:sz w:val="52"/>
                          <w:szCs w:val="52"/>
                        </w:rPr>
                        <w:t>3</w:t>
                      </w:r>
                    </w:p>
                  </w:txbxContent>
                </v:textbox>
                <w10:wrap anchorx="margin"/>
              </v:oval>
            </w:pict>
          </mc:Fallback>
        </mc:AlternateContent>
      </w:r>
      <w:r w:rsidR="00630536">
        <w:rPr>
          <w:noProof/>
        </w:rPr>
        <mc:AlternateContent>
          <mc:Choice Requires="wps">
            <w:drawing>
              <wp:anchor distT="45720" distB="45720" distL="114300" distR="114300" simplePos="0" relativeHeight="251661312" behindDoc="0" locked="0" layoutInCell="1" allowOverlap="1">
                <wp:simplePos x="0" y="0"/>
                <wp:positionH relativeFrom="margin">
                  <wp:posOffset>2715260</wp:posOffset>
                </wp:positionH>
                <wp:positionV relativeFrom="paragraph">
                  <wp:posOffset>3810</wp:posOffset>
                </wp:positionV>
                <wp:extent cx="1998345" cy="2860040"/>
                <wp:effectExtent l="0" t="0" r="20955" b="1651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860040"/>
                        </a:xfrm>
                        <a:prstGeom prst="rect">
                          <a:avLst/>
                        </a:prstGeom>
                        <a:solidFill>
                          <a:srgbClr val="FFFFFF"/>
                        </a:solidFill>
                        <a:ln w="9525">
                          <a:solidFill>
                            <a:srgbClr val="000000"/>
                          </a:solidFill>
                          <a:miter lim="800000"/>
                          <a:headEnd/>
                          <a:tailEnd/>
                        </a:ln>
                      </wps:spPr>
                      <wps:txbx>
                        <w:txbxContent>
                          <w:p w:rsidR="00B95E03" w:rsidRDefault="006A4629" w:rsidP="00E01B58">
                            <w:r>
                              <w:rPr>
                                <w:noProof/>
                              </w:rPr>
                              <w:drawing>
                                <wp:inline distT="0" distB="0" distL="0" distR="0">
                                  <wp:extent cx="1797050" cy="2392045"/>
                                  <wp:effectExtent l="0" t="0" r="0" b="825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7050" cy="239204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13.8pt;margin-top:.3pt;width:157.35pt;height:225.2pt;z-index:2516613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">
                <v:textbox style="mso-fit-shape-to-text:t">
                  <w:txbxContent>
                    <w:p w:rsidR="00B95E03" w:rsidRDefault="006A4629" w:rsidP="00E01B58">
                      <w:r>
                        <w:rPr>
                          <w:noProof/>
                        </w:rPr>
                        <w:drawing>
                          <wp:inline distT="0" distB="0" distL="0" distR="0">
                            <wp:extent cx="1797050" cy="2392045"/>
                            <wp:effectExtent l="0" t="0" r="0" b="825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7050" cy="2392045"/>
                                    </a:xfrm>
                                    <a:prstGeom prst="rect">
                                      <a:avLst/>
                                    </a:prstGeom>
                                    <a:noFill/>
                                    <a:ln>
                                      <a:noFill/>
                                    </a:ln>
                                  </pic:spPr>
                                </pic:pic>
                              </a:graphicData>
                            </a:graphic>
                          </wp:inline>
                        </w:drawing>
                      </w:r>
                    </w:p>
                  </w:txbxContent>
                </v:textbox>
                <w10:wrap type="square" anchorx="margin"/>
              </v:shape>
            </w:pict>
          </mc:Fallback>
        </mc:AlternateContent>
      </w:r>
      <w:r w:rsidR="00DA30AF">
        <w:rPr>
          <w:noProof/>
        </w:rPr>
        <mc:AlternateContent>
          <mc:Choice Requires="wps">
            <w:drawing>
              <wp:anchor distT="0" distB="0" distL="114300" distR="114300" simplePos="0" relativeHeight="251676672" behindDoc="0" locked="0" layoutInCell="1" allowOverlap="1">
                <wp:simplePos x="0" y="0"/>
                <wp:positionH relativeFrom="column">
                  <wp:posOffset>4415864</wp:posOffset>
                </wp:positionH>
                <wp:positionV relativeFrom="paragraph">
                  <wp:posOffset>237593</wp:posOffset>
                </wp:positionV>
                <wp:extent cx="2847975" cy="1360968"/>
                <wp:effectExtent l="0" t="0" r="9525" b="0"/>
                <wp:wrapNone/>
                <wp:docPr id="36" name="Rektangel: avrundede hjørner 36"/>
                <wp:cNvGraphicFramePr/>
                <a:graphic xmlns:a="http://schemas.openxmlformats.org/drawingml/2006/main">
                  <a:graphicData uri="http://schemas.microsoft.com/office/word/2010/wordprocessingShape">
                    <wps:wsp>
                      <wps:cNvSpPr/>
                      <wps:spPr>
                        <a:xfrm>
                          <a:off x="0" y="0"/>
                          <a:ext cx="2847975" cy="1360968"/>
                        </a:xfrm>
                        <a:prstGeom prst="roundRect">
                          <a:avLst/>
                        </a:prstGeom>
                        <a:solidFill>
                          <a:srgbClr val="AB03CD"/>
                        </a:solidFill>
                        <a:ln>
                          <a:noFill/>
                        </a:ln>
                      </wps:spPr>
                      <wps:style>
                        <a:lnRef idx="0">
                          <a:scrgbClr r="0" g="0" b="0"/>
                        </a:lnRef>
                        <a:fillRef idx="0">
                          <a:scrgbClr r="0" g="0" b="0"/>
                        </a:fillRef>
                        <a:effectRef idx="0">
                          <a:scrgbClr r="0" g="0" b="0"/>
                        </a:effectRef>
                        <a:fontRef idx="minor">
                          <a:schemeClr val="lt1"/>
                        </a:fontRef>
                      </wps:style>
                      <wps:txbx>
                        <w:txbxContent>
                          <w:p w:rsidR="00187634" w:rsidRPr="006E1738" w:rsidRDefault="00C703E7" w:rsidP="00187634">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738">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Kommunikasjon, språk og tekst:</w:t>
                            </w:r>
                          </w:p>
                          <w:p w:rsidR="009A719A" w:rsidRPr="006C750A" w:rsidRDefault="007A70FA" w:rsidP="007A70FA">
                            <w:pPr>
                              <w:jc w:val="center"/>
                              <w:rPr>
                                <w:b/>
                                <w:color w:val="FFFFFF" w:themeColor="background1"/>
                                <w:sz w:val="28"/>
                              </w:rPr>
                            </w:pPr>
                            <w:r w:rsidRPr="007A70FA">
                              <w:rPr>
                                <w:rFonts w:ascii="Comic Sans MS" w:hAnsi="Comic Sans MS"/>
                                <w:color w:val="FFFFFF" w:themeColor="background1"/>
                                <w:sz w:val="22"/>
                              </w:rPr>
                              <w:t>Gjennom arbeid med kommunikasjon, språk og tekst skal barnehagen bidra til at barna bruker språk til å skape relasjoner, delta i lek og som redskap til å løse konflikter.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6" o:spid="_x0000_s1037" style="position:absolute;margin-left:347.7pt;margin-top:18.7pt;width:224.25pt;height:10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" fillcolor="#ab03cd" stroked="f">
                <v:textbox>
                  <w:txbxContent>
                    <w:p w:rsidR="00187634" w:rsidRPr="006E1738" w:rsidRDefault="00C703E7" w:rsidP="00187634">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738">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Kommunikasjon, språk og tekst:</w:t>
                      </w:r>
                    </w:p>
                    <w:p w:rsidR="009A719A" w:rsidRPr="006C750A" w:rsidRDefault="007A70FA" w:rsidP="007A70FA">
                      <w:pPr>
                        <w:jc w:val="center"/>
                        <w:rPr>
                          <w:b/>
                          <w:color w:val="FFFFFF" w:themeColor="background1"/>
                          <w:sz w:val="28"/>
                        </w:rPr>
                      </w:pPr>
                      <w:r w:rsidRPr="007A70FA">
                        <w:rPr>
                          <w:rFonts w:ascii="Comic Sans MS" w:hAnsi="Comic Sans MS"/>
                          <w:color w:val="FFFFFF" w:themeColor="background1"/>
                          <w:sz w:val="22"/>
                        </w:rPr>
                        <w:t>Gjennom arbeid med kommunikasjon, språk og tekst skal barnehagen bidra til at barna bruker språk til å skape relasjoner, delta i lek og som redskap til å løse konflikter.</w:t>
                      </w:r>
                    </w:p>
                  </w:txbxContent>
                </v:textbox>
              </v:roundrect>
            </w:pict>
          </mc:Fallback>
        </mc:AlternateContent>
      </w:r>
      <w:r w:rsidR="007A70FA">
        <w:rPr>
          <w:noProof/>
        </w:rPr>
        <mc:AlternateContent>
          <mc:Choice Requires="wps">
            <w:drawing>
              <wp:anchor distT="0" distB="0" distL="114300" distR="114300" simplePos="0" relativeHeight="251678720" behindDoc="0" locked="0" layoutInCell="1" allowOverlap="1">
                <wp:simplePos x="0" y="0"/>
                <wp:positionH relativeFrom="page">
                  <wp:posOffset>5375423</wp:posOffset>
                </wp:positionH>
                <wp:positionV relativeFrom="paragraph">
                  <wp:posOffset>4720177</wp:posOffset>
                </wp:positionV>
                <wp:extent cx="2476500" cy="1590675"/>
                <wp:effectExtent l="0" t="0" r="0" b="9525"/>
                <wp:wrapNone/>
                <wp:docPr id="39" name="Rektangel: avrundede hjørner 39"/>
                <wp:cNvGraphicFramePr/>
                <a:graphic xmlns:a="http://schemas.openxmlformats.org/drawingml/2006/main">
                  <a:graphicData uri="http://schemas.microsoft.com/office/word/2010/wordprocessingShape">
                    <wps:wsp>
                      <wps:cNvSpPr/>
                      <wps:spPr>
                        <a:xfrm>
                          <a:off x="0" y="0"/>
                          <a:ext cx="2476500" cy="159067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9A719A" w:rsidRPr="00477AE8" w:rsidRDefault="007A70FA" w:rsidP="007A70FA">
                            <w:pPr>
                              <w:jc w:val="center"/>
                              <w:rPr>
                                <w:b/>
                                <w:color w:val="000000" w:themeColor="text1"/>
                                <w:sz w:val="28"/>
                              </w:rPr>
                            </w:pPr>
                            <w:r w:rsidRPr="007A70FA">
                              <w:rPr>
                                <w:rFonts w:ascii="Comic Sans MS" w:hAnsi="Comic Sans MS"/>
                                <w:color w:val="000000" w:themeColor="text1"/>
                                <w:sz w:val="22"/>
                              </w:rPr>
                              <w:t>Barnehagen skal legge til rette for samhørighet og kreativitet ved å bidra til at barna får være sammen om å oppleve og skape kunstneriske og kulturelle uttrykk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9" o:spid="_x0000_s1038" style="position:absolute;margin-left:423.25pt;margin-top:371.65pt;width:195pt;height:125.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" fillcolor="#9cc2e5 [1940]" stroked="f">
                <v:textbo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9A719A" w:rsidRPr="00477AE8" w:rsidRDefault="007A70FA" w:rsidP="007A70FA">
                      <w:pPr>
                        <w:jc w:val="center"/>
                        <w:rPr>
                          <w:b/>
                          <w:color w:val="000000" w:themeColor="text1"/>
                          <w:sz w:val="28"/>
                        </w:rPr>
                      </w:pPr>
                      <w:r w:rsidRPr="007A70FA">
                        <w:rPr>
                          <w:rFonts w:ascii="Comic Sans MS" w:hAnsi="Comic Sans MS"/>
                          <w:color w:val="000000" w:themeColor="text1"/>
                          <w:sz w:val="22"/>
                        </w:rPr>
                        <w:t>Barnehagen skal legge til rette for samhørighet og kreativitet ved å bidra til at barna får være sammen om å oppleve og skape kunstneriske og kulturelle uttrykk</w:t>
                      </w:r>
                    </w:p>
                  </w:txbxContent>
                </v:textbox>
                <w10:wrap anchorx="page"/>
              </v:roundrect>
            </w:pict>
          </mc:Fallback>
        </mc:AlternateContent>
      </w:r>
      <w:r w:rsidR="007A70FA">
        <w:rPr>
          <w:noProof/>
        </w:rPr>
        <mc:AlternateContent>
          <mc:Choice Requires="wps">
            <w:drawing>
              <wp:anchor distT="0" distB="0" distL="114300" distR="114300" simplePos="0" relativeHeight="251682816" behindDoc="0" locked="0" layoutInCell="1" allowOverlap="1">
                <wp:simplePos x="0" y="0"/>
                <wp:positionH relativeFrom="margin">
                  <wp:posOffset>-566420</wp:posOffset>
                </wp:positionH>
                <wp:positionV relativeFrom="paragraph">
                  <wp:posOffset>5126429</wp:posOffset>
                </wp:positionV>
                <wp:extent cx="2867025" cy="1447800"/>
                <wp:effectExtent l="0" t="0" r="9525" b="0"/>
                <wp:wrapNone/>
                <wp:docPr id="45" name="Rektangel: avrundede hjørner 45"/>
                <wp:cNvGraphicFramePr/>
                <a:graphic xmlns:a="http://schemas.openxmlformats.org/drawingml/2006/main">
                  <a:graphicData uri="http://schemas.microsoft.com/office/word/2010/wordprocessingShape">
                    <wps:wsp>
                      <wps:cNvSpPr/>
                      <wps:spPr>
                        <a:xfrm>
                          <a:off x="0" y="0"/>
                          <a:ext cx="2867025" cy="1447800"/>
                        </a:xfrm>
                        <a:prstGeom prst="roundRect">
                          <a:avLst/>
                        </a:prstGeom>
                        <a:solidFill>
                          <a:srgbClr val="D26104"/>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A46FB7" w:rsidRDefault="007A70FA" w:rsidP="007A70FA">
                            <w:r w:rsidRPr="007A70FA">
                              <w:rPr>
                                <w:rFonts w:ascii="Comic Sans MS" w:hAnsi="Comic Sans MS"/>
                                <w:color w:val="000000" w:themeColor="text1"/>
                                <w:sz w:val="22"/>
                              </w:rPr>
                              <w:t>Gjennom arbeid med nærmiljø og samfunn skal barnehagen bidra til at barna erfarer at alle får utfordringer og like muligheter til deltagelse.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5" o:spid="_x0000_s1039" style="position:absolute;margin-left:-44.6pt;margin-top:403.65pt;width:225.75pt;height:11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" fillcolor="#d26104" stroked="f">
                <v:textbo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A46FB7" w:rsidRDefault="007A70FA" w:rsidP="007A70FA">
                      <w:r w:rsidRPr="007A70FA">
                        <w:rPr>
                          <w:rFonts w:ascii="Comic Sans MS" w:hAnsi="Comic Sans MS"/>
                          <w:color w:val="000000" w:themeColor="text1"/>
                          <w:sz w:val="22"/>
                        </w:rPr>
                        <w:t>Gjennom arbeid med nærmiljø og samfunn skal barnehagen bidra til at barna erfarer at alle får utfordringer og like muligheter til deltagelse.</w:t>
                      </w:r>
                    </w:p>
                  </w:txbxContent>
                </v:textbox>
                <w10:wrap anchorx="margin"/>
              </v:roundrect>
            </w:pict>
          </mc:Fallback>
        </mc:AlternateContent>
      </w:r>
      <w:r w:rsidR="007A70FA">
        <w:rPr>
          <w:noProof/>
        </w:rPr>
        <mc:AlternateContent>
          <mc:Choice Requires="wps">
            <w:drawing>
              <wp:anchor distT="0" distB="0" distL="114300" distR="114300" simplePos="0" relativeHeight="251681792" behindDoc="0" locked="0" layoutInCell="1" allowOverlap="1">
                <wp:simplePos x="0" y="0"/>
                <wp:positionH relativeFrom="margin">
                  <wp:posOffset>-187414</wp:posOffset>
                </wp:positionH>
                <wp:positionV relativeFrom="paragraph">
                  <wp:posOffset>-506390</wp:posOffset>
                </wp:positionV>
                <wp:extent cx="2714625" cy="1616148"/>
                <wp:effectExtent l="0" t="0" r="9525" b="3175"/>
                <wp:wrapNone/>
                <wp:docPr id="44" name="Rektangel: avrundede hjørner 44"/>
                <wp:cNvGraphicFramePr/>
                <a:graphic xmlns:a="http://schemas.openxmlformats.org/drawingml/2006/main">
                  <a:graphicData uri="http://schemas.microsoft.com/office/word/2010/wordprocessingShape">
                    <wps:wsp>
                      <wps:cNvSpPr/>
                      <wps:spPr>
                        <a:xfrm>
                          <a:off x="0" y="0"/>
                          <a:ext cx="2714625" cy="1616148"/>
                        </a:xfrm>
                        <a:prstGeom prst="roundRect">
                          <a:avLst>
                            <a:gd name="adj" fmla="val 16471"/>
                          </a:avLst>
                        </a:prstGeom>
                        <a:solidFill>
                          <a:srgbClr val="FF85DF"/>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9A719A" w:rsidRPr="009A719A" w:rsidRDefault="007A70FA" w:rsidP="007A70FA">
                            <w:pPr>
                              <w:jc w:val="center"/>
                              <w:rPr>
                                <w:b/>
                                <w:color w:val="3B3838" w:themeColor="background2" w:themeShade="40"/>
                                <w:sz w:val="28"/>
                              </w:rPr>
                            </w:pPr>
                            <w:r w:rsidRPr="007A70FA">
                              <w:rPr>
                                <w:rFonts w:ascii="Comic Sans MS" w:hAnsi="Comic Sans MS"/>
                                <w:color w:val="3B3838" w:themeColor="background2" w:themeShade="40"/>
                                <w:sz w:val="22"/>
                              </w:rPr>
                              <w:t>Gjennom arbeid med etikk, religion og filosofi skal barnehagen bidra til at barna utvikler interesse og respekt for hverandre og forstår verdien av likheter og ulikheter i et fellesskap.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4" o:spid="_x0000_s1040" style="position:absolute;margin-left:-14.75pt;margin-top:-39.85pt;width:213.75pt;height:127.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" fillcolor="#ff85df" stroked="f">
                <v:textbo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9A719A" w:rsidRPr="009A719A" w:rsidRDefault="007A70FA" w:rsidP="007A70FA">
                      <w:pPr>
                        <w:jc w:val="center"/>
                        <w:rPr>
                          <w:b/>
                          <w:color w:val="3B3838" w:themeColor="background2" w:themeShade="40"/>
                          <w:sz w:val="28"/>
                        </w:rPr>
                      </w:pPr>
                      <w:r w:rsidRPr="007A70FA">
                        <w:rPr>
                          <w:rFonts w:ascii="Comic Sans MS" w:hAnsi="Comic Sans MS"/>
                          <w:color w:val="3B3838" w:themeColor="background2" w:themeShade="40"/>
                          <w:sz w:val="22"/>
                        </w:rPr>
                        <w:t>Gjennom arbeid med etikk, religion og filosofi skal barnehagen bidra til at barna utvikler interesse og respekt for hverandre og forstår verdien av likheter og ulikheter i et fellesskap.</w:t>
                      </w:r>
                    </w:p>
                  </w:txbxContent>
                </v:textbox>
                <w10:wrap anchorx="margin"/>
              </v:roundrect>
            </w:pict>
          </mc:Fallback>
        </mc:AlternateContent>
      </w:r>
      <w:r w:rsidR="00EC019A">
        <w:rPr>
          <w:noProof/>
        </w:rPr>
        <mc:AlternateContent>
          <mc:Choice Requires="wps">
            <w:drawing>
              <wp:anchor distT="45720" distB="45720" distL="114300" distR="114300" simplePos="0" relativeHeight="251667456" behindDoc="0" locked="0" layoutInCell="1" allowOverlap="1">
                <wp:simplePos x="0" y="0"/>
                <wp:positionH relativeFrom="column">
                  <wp:posOffset>11221085</wp:posOffset>
                </wp:positionH>
                <wp:positionV relativeFrom="paragraph">
                  <wp:posOffset>4298950</wp:posOffset>
                </wp:positionV>
                <wp:extent cx="2487930" cy="2987675"/>
                <wp:effectExtent l="0" t="0" r="26670" b="22225"/>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987675"/>
                        </a:xfrm>
                        <a:prstGeom prst="rect">
                          <a:avLst/>
                        </a:prstGeom>
                        <a:solidFill>
                          <a:srgbClr val="FFFFFF"/>
                        </a:solidFill>
                        <a:ln w="9525">
                          <a:solidFill>
                            <a:srgbClr val="000000"/>
                          </a:solidFill>
                          <a:miter lim="800000"/>
                          <a:headEnd/>
                          <a:tailEnd/>
                        </a:ln>
                      </wps:spPr>
                      <wps:txbx>
                        <w:txbxContent>
                          <w:p w:rsidR="00A15A00" w:rsidRDefault="006A4629" w:rsidP="00A15A00">
                            <w:pPr>
                              <w:pStyle w:val="NormalWeb"/>
                            </w:pPr>
                            <w:r>
                              <w:rPr>
                                <w:noProof/>
                              </w:rPr>
                              <w:drawing>
                                <wp:inline distT="0" distB="0" distL="0" distR="0" wp14:anchorId="2716AB5D" wp14:editId="2BB8D84B">
                                  <wp:extent cx="2296160" cy="3061401"/>
                                  <wp:effectExtent l="0" t="0" r="8890" b="5715"/>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6160" cy="30614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883.55pt;margin-top:338.5pt;width:195.9pt;height:23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">
                <v:textbox>
                  <w:txbxContent>
                    <w:p w:rsidR="00A15A00" w:rsidRDefault="006A4629" w:rsidP="00A15A00">
                      <w:pPr>
                        <w:pStyle w:val="NormalWeb"/>
                      </w:pPr>
                      <w:r>
                        <w:rPr>
                          <w:noProof/>
                        </w:rPr>
                        <w:drawing>
                          <wp:inline distT="0" distB="0" distL="0" distR="0" wp14:anchorId="2716AB5D" wp14:editId="2BB8D84B">
                            <wp:extent cx="2296160" cy="3061401"/>
                            <wp:effectExtent l="0" t="0" r="8890" b="5715"/>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6160" cy="3061401"/>
                                    </a:xfrm>
                                    <a:prstGeom prst="rect">
                                      <a:avLst/>
                                    </a:prstGeom>
                                    <a:noFill/>
                                    <a:ln>
                                      <a:noFill/>
                                    </a:ln>
                                  </pic:spPr>
                                </pic:pic>
                              </a:graphicData>
                            </a:graphic>
                          </wp:inline>
                        </w:drawing>
                      </w:r>
                    </w:p>
                  </w:txbxContent>
                </v:textbox>
                <w10:wrap type="square"/>
              </v:shape>
            </w:pict>
          </mc:Fallback>
        </mc:AlternateContent>
      </w:r>
      <w:bookmarkStart w:id="3" w:name="_Hlk156296050"/>
      <w:bookmarkEnd w:id="3"/>
    </w:p>
    <w:sectPr w:rsidR="003F3069" w:rsidRPr="002102B1" w:rsidSect="00A17584">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83F" w:rsidRDefault="006C483F" w:rsidP="006C483F">
      <w:r>
        <w:separator/>
      </w:r>
    </w:p>
  </w:endnote>
  <w:endnote w:type="continuationSeparator" w:id="0">
    <w:p w:rsidR="006C483F" w:rsidRDefault="006C483F" w:rsidP="006C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83F" w:rsidRDefault="006C483F" w:rsidP="006C483F">
      <w:r>
        <w:separator/>
      </w:r>
    </w:p>
  </w:footnote>
  <w:footnote w:type="continuationSeparator" w:id="0">
    <w:p w:rsidR="006C483F" w:rsidRDefault="006C483F" w:rsidP="006C48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2B"/>
    <w:rsid w:val="00002F3B"/>
    <w:rsid w:val="00012E6C"/>
    <w:rsid w:val="00022280"/>
    <w:rsid w:val="000244E4"/>
    <w:rsid w:val="00031209"/>
    <w:rsid w:val="00055458"/>
    <w:rsid w:val="000809C0"/>
    <w:rsid w:val="000879EA"/>
    <w:rsid w:val="000C035A"/>
    <w:rsid w:val="000C6613"/>
    <w:rsid w:val="000D16A3"/>
    <w:rsid w:val="00116346"/>
    <w:rsid w:val="001446BD"/>
    <w:rsid w:val="00151068"/>
    <w:rsid w:val="00156372"/>
    <w:rsid w:val="00182478"/>
    <w:rsid w:val="0018501D"/>
    <w:rsid w:val="00187634"/>
    <w:rsid w:val="0019334A"/>
    <w:rsid w:val="001A773E"/>
    <w:rsid w:val="001B4DC9"/>
    <w:rsid w:val="001C1A0B"/>
    <w:rsid w:val="001C7AFE"/>
    <w:rsid w:val="002102B1"/>
    <w:rsid w:val="00246680"/>
    <w:rsid w:val="00266DFF"/>
    <w:rsid w:val="002715C5"/>
    <w:rsid w:val="00285F98"/>
    <w:rsid w:val="00290A97"/>
    <w:rsid w:val="002B347F"/>
    <w:rsid w:val="002E19E8"/>
    <w:rsid w:val="00322554"/>
    <w:rsid w:val="00325C7E"/>
    <w:rsid w:val="00351E24"/>
    <w:rsid w:val="00351FBB"/>
    <w:rsid w:val="00352A6A"/>
    <w:rsid w:val="003C15FF"/>
    <w:rsid w:val="003C6795"/>
    <w:rsid w:val="003E1990"/>
    <w:rsid w:val="003F2F1F"/>
    <w:rsid w:val="003F3069"/>
    <w:rsid w:val="00440985"/>
    <w:rsid w:val="00447E8E"/>
    <w:rsid w:val="00467028"/>
    <w:rsid w:val="00474B96"/>
    <w:rsid w:val="00477AE8"/>
    <w:rsid w:val="00483BD8"/>
    <w:rsid w:val="00483E5D"/>
    <w:rsid w:val="004947AF"/>
    <w:rsid w:val="004A1CFD"/>
    <w:rsid w:val="004A7BA5"/>
    <w:rsid w:val="005065DC"/>
    <w:rsid w:val="00523C23"/>
    <w:rsid w:val="0053405C"/>
    <w:rsid w:val="00583AED"/>
    <w:rsid w:val="00585597"/>
    <w:rsid w:val="005A0993"/>
    <w:rsid w:val="005A3813"/>
    <w:rsid w:val="005A4278"/>
    <w:rsid w:val="005B66EB"/>
    <w:rsid w:val="0060678B"/>
    <w:rsid w:val="00610E35"/>
    <w:rsid w:val="00611546"/>
    <w:rsid w:val="0062381F"/>
    <w:rsid w:val="00630536"/>
    <w:rsid w:val="00631C78"/>
    <w:rsid w:val="00690D59"/>
    <w:rsid w:val="00694DD5"/>
    <w:rsid w:val="006A3B7D"/>
    <w:rsid w:val="006A4629"/>
    <w:rsid w:val="006A47C7"/>
    <w:rsid w:val="006A77C7"/>
    <w:rsid w:val="006B3FD4"/>
    <w:rsid w:val="006B4BF3"/>
    <w:rsid w:val="006B6C31"/>
    <w:rsid w:val="006C483F"/>
    <w:rsid w:val="006C750A"/>
    <w:rsid w:val="006D5EF8"/>
    <w:rsid w:val="006D69C7"/>
    <w:rsid w:val="006E1738"/>
    <w:rsid w:val="006F225D"/>
    <w:rsid w:val="00731961"/>
    <w:rsid w:val="00731FAF"/>
    <w:rsid w:val="007469AF"/>
    <w:rsid w:val="00776C23"/>
    <w:rsid w:val="007956A5"/>
    <w:rsid w:val="007960B3"/>
    <w:rsid w:val="007A4FE6"/>
    <w:rsid w:val="007A70FA"/>
    <w:rsid w:val="007B4D68"/>
    <w:rsid w:val="007B5343"/>
    <w:rsid w:val="007C40BF"/>
    <w:rsid w:val="007D31C0"/>
    <w:rsid w:val="007F28A0"/>
    <w:rsid w:val="00816581"/>
    <w:rsid w:val="00830FFD"/>
    <w:rsid w:val="00832F70"/>
    <w:rsid w:val="008425A1"/>
    <w:rsid w:val="00854B78"/>
    <w:rsid w:val="0088082C"/>
    <w:rsid w:val="00881C23"/>
    <w:rsid w:val="008B36CF"/>
    <w:rsid w:val="008D2CD3"/>
    <w:rsid w:val="0090076F"/>
    <w:rsid w:val="00902250"/>
    <w:rsid w:val="00926B12"/>
    <w:rsid w:val="00934D82"/>
    <w:rsid w:val="00946A55"/>
    <w:rsid w:val="00994878"/>
    <w:rsid w:val="009A719A"/>
    <w:rsid w:val="00A071FC"/>
    <w:rsid w:val="00A14FE2"/>
    <w:rsid w:val="00A15A00"/>
    <w:rsid w:val="00A17584"/>
    <w:rsid w:val="00A17DEC"/>
    <w:rsid w:val="00A21A0B"/>
    <w:rsid w:val="00A30125"/>
    <w:rsid w:val="00A32915"/>
    <w:rsid w:val="00A41541"/>
    <w:rsid w:val="00A44C2B"/>
    <w:rsid w:val="00A46FB7"/>
    <w:rsid w:val="00A678EC"/>
    <w:rsid w:val="00A94EFA"/>
    <w:rsid w:val="00AB36F9"/>
    <w:rsid w:val="00AB5769"/>
    <w:rsid w:val="00AD06A9"/>
    <w:rsid w:val="00AF1D10"/>
    <w:rsid w:val="00B2435E"/>
    <w:rsid w:val="00B423DF"/>
    <w:rsid w:val="00B571B6"/>
    <w:rsid w:val="00B95E03"/>
    <w:rsid w:val="00BC3531"/>
    <w:rsid w:val="00BE33CE"/>
    <w:rsid w:val="00BF2A1E"/>
    <w:rsid w:val="00C12A40"/>
    <w:rsid w:val="00C14210"/>
    <w:rsid w:val="00C464B8"/>
    <w:rsid w:val="00C54CC3"/>
    <w:rsid w:val="00C5763F"/>
    <w:rsid w:val="00C703E7"/>
    <w:rsid w:val="00C9557A"/>
    <w:rsid w:val="00C962F1"/>
    <w:rsid w:val="00CE6447"/>
    <w:rsid w:val="00CF538A"/>
    <w:rsid w:val="00D003AB"/>
    <w:rsid w:val="00D1159C"/>
    <w:rsid w:val="00D41D3B"/>
    <w:rsid w:val="00D63CAA"/>
    <w:rsid w:val="00D70429"/>
    <w:rsid w:val="00D831A3"/>
    <w:rsid w:val="00D92537"/>
    <w:rsid w:val="00DA30AF"/>
    <w:rsid w:val="00DC76ED"/>
    <w:rsid w:val="00DF0775"/>
    <w:rsid w:val="00E019EE"/>
    <w:rsid w:val="00E01B58"/>
    <w:rsid w:val="00E373E7"/>
    <w:rsid w:val="00E44641"/>
    <w:rsid w:val="00E44CC2"/>
    <w:rsid w:val="00E73611"/>
    <w:rsid w:val="00E80333"/>
    <w:rsid w:val="00E80CBB"/>
    <w:rsid w:val="00E95BE2"/>
    <w:rsid w:val="00EC019A"/>
    <w:rsid w:val="00EE423F"/>
    <w:rsid w:val="00EF3100"/>
    <w:rsid w:val="00F0206F"/>
    <w:rsid w:val="00F06F85"/>
    <w:rsid w:val="00F33624"/>
    <w:rsid w:val="00F512DE"/>
    <w:rsid w:val="00FA278B"/>
    <w:rsid w:val="00FB129A"/>
    <w:rsid w:val="00FD7EA0"/>
    <w:rsid w:val="00FE77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9AD49"/>
  <w15:chartTrackingRefBased/>
  <w15:docId w15:val="{7027F43A-8C9A-43EE-BCE0-FFE8D7A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34A"/>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A44C2B"/>
    <w:pPr>
      <w:overflowPunct/>
      <w:autoSpaceDE/>
      <w:autoSpaceDN/>
      <w:adjustRightInd/>
      <w:spacing w:after="200"/>
      <w:textAlignment w:val="auto"/>
    </w:pPr>
    <w:rPr>
      <w:rFonts w:asciiTheme="minorHAnsi" w:eastAsiaTheme="minorHAnsi" w:hAnsiTheme="minorHAnsi" w:cstheme="minorBidi"/>
      <w:i/>
      <w:iCs/>
      <w:color w:val="44546A" w:themeColor="text2"/>
      <w:sz w:val="18"/>
      <w:szCs w:val="18"/>
      <w:lang w:eastAsia="en-US"/>
    </w:rPr>
  </w:style>
  <w:style w:type="paragraph" w:styleId="Bobletekst">
    <w:name w:val="Balloon Text"/>
    <w:basedOn w:val="Normal"/>
    <w:link w:val="BobletekstTegn"/>
    <w:uiPriority w:val="99"/>
    <w:semiHidden/>
    <w:unhideWhenUsed/>
    <w:rsid w:val="006A77C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A77C7"/>
    <w:rPr>
      <w:rFonts w:ascii="Segoe UI" w:eastAsia="Times New Roman" w:hAnsi="Segoe UI" w:cs="Segoe UI"/>
      <w:sz w:val="18"/>
      <w:szCs w:val="18"/>
      <w:lang w:eastAsia="nb-NO"/>
    </w:rPr>
  </w:style>
  <w:style w:type="paragraph" w:styleId="Topptekst">
    <w:name w:val="header"/>
    <w:basedOn w:val="Normal"/>
    <w:link w:val="TopptekstTegn"/>
    <w:uiPriority w:val="99"/>
    <w:unhideWhenUsed/>
    <w:rsid w:val="006C483F"/>
    <w:pPr>
      <w:tabs>
        <w:tab w:val="center" w:pos="4536"/>
        <w:tab w:val="right" w:pos="9072"/>
      </w:tabs>
    </w:pPr>
  </w:style>
  <w:style w:type="character" w:customStyle="1" w:styleId="TopptekstTegn">
    <w:name w:val="Topptekst Tegn"/>
    <w:basedOn w:val="Standardskriftforavsnitt"/>
    <w:link w:val="Topptekst"/>
    <w:uiPriority w:val="99"/>
    <w:rsid w:val="006C483F"/>
    <w:rPr>
      <w:rFonts w:ascii="Arial" w:eastAsia="Times New Roman" w:hAnsi="Arial" w:cs="Times New Roman"/>
      <w:sz w:val="24"/>
      <w:szCs w:val="20"/>
      <w:lang w:eastAsia="nb-NO"/>
    </w:rPr>
  </w:style>
  <w:style w:type="paragraph" w:styleId="Bunntekst">
    <w:name w:val="footer"/>
    <w:basedOn w:val="Normal"/>
    <w:link w:val="BunntekstTegn"/>
    <w:uiPriority w:val="99"/>
    <w:unhideWhenUsed/>
    <w:rsid w:val="006C483F"/>
    <w:pPr>
      <w:tabs>
        <w:tab w:val="center" w:pos="4536"/>
        <w:tab w:val="right" w:pos="9072"/>
      </w:tabs>
    </w:pPr>
  </w:style>
  <w:style w:type="character" w:customStyle="1" w:styleId="BunntekstTegn">
    <w:name w:val="Bunntekst Tegn"/>
    <w:basedOn w:val="Standardskriftforavsnitt"/>
    <w:link w:val="Bunntekst"/>
    <w:uiPriority w:val="99"/>
    <w:rsid w:val="006C483F"/>
    <w:rPr>
      <w:rFonts w:ascii="Arial" w:eastAsia="Times New Roman" w:hAnsi="Arial" w:cs="Times New Roman"/>
      <w:sz w:val="24"/>
      <w:szCs w:val="20"/>
      <w:lang w:eastAsia="nb-NO"/>
    </w:rPr>
  </w:style>
  <w:style w:type="paragraph" w:styleId="NormalWeb">
    <w:name w:val="Normal (Web)"/>
    <w:basedOn w:val="Normal"/>
    <w:uiPriority w:val="99"/>
    <w:unhideWhenUsed/>
    <w:rsid w:val="00A15A00"/>
    <w:pPr>
      <w:overflowPunct/>
      <w:autoSpaceDE/>
      <w:autoSpaceDN/>
      <w:adjustRightInd/>
      <w:spacing w:before="100" w:beforeAutospacing="1" w:after="100" w:afterAutospacing="1"/>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875253">
      <w:bodyDiv w:val="1"/>
      <w:marLeft w:val="0"/>
      <w:marRight w:val="0"/>
      <w:marTop w:val="0"/>
      <w:marBottom w:val="0"/>
      <w:divBdr>
        <w:top w:val="none" w:sz="0" w:space="0" w:color="auto"/>
        <w:left w:val="none" w:sz="0" w:space="0" w:color="auto"/>
        <w:bottom w:val="none" w:sz="0" w:space="0" w:color="auto"/>
        <w:right w:val="none" w:sz="0" w:space="0" w:color="auto"/>
      </w:divBdr>
    </w:div>
    <w:div w:id="1499734089">
      <w:bodyDiv w:val="1"/>
      <w:marLeft w:val="0"/>
      <w:marRight w:val="0"/>
      <w:marTop w:val="0"/>
      <w:marBottom w:val="0"/>
      <w:divBdr>
        <w:top w:val="none" w:sz="0" w:space="0" w:color="auto"/>
        <w:left w:val="none" w:sz="0" w:space="0" w:color="auto"/>
        <w:bottom w:val="none" w:sz="0" w:space="0" w:color="auto"/>
        <w:right w:val="none" w:sz="0" w:space="0" w:color="auto"/>
      </w:divBdr>
    </w:div>
    <w:div w:id="208340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A656C-CE4C-4CB4-9F73-F5EABC413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Words>
  <Characters>15</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Espen Totlandsdal</cp:lastModifiedBy>
  <cp:revision>6</cp:revision>
  <cp:lastPrinted>2024-01-16T11:09:00Z</cp:lastPrinted>
  <dcterms:created xsi:type="dcterms:W3CDTF">2024-01-16T11:10:00Z</dcterms:created>
  <dcterms:modified xsi:type="dcterms:W3CDTF">2024-01-16T11:21:00Z</dcterms:modified>
</cp:coreProperties>
</file>