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6B9F6" w14:textId="49D5FF10" w:rsidR="00EF4E36" w:rsidRPr="0018716B" w:rsidRDefault="00EF4E36" w:rsidP="0018716B">
      <w:pPr>
        <w:pStyle w:val="NormalWeb"/>
        <w:jc w:val="center"/>
        <w:rPr>
          <w:rFonts w:ascii="Trebuchet MS" w:hAnsi="Trebuchet MS"/>
          <w:b/>
          <w:sz w:val="36"/>
        </w:rPr>
      </w:pPr>
      <w:r w:rsidRPr="0018716B">
        <w:rPr>
          <w:rFonts w:ascii="Trebuchet MS" w:hAnsi="Trebuchet MS"/>
          <w:b/>
          <w:sz w:val="36"/>
        </w:rPr>
        <w:t>Naturoppdraget med Kåre Kråke</w:t>
      </w:r>
    </w:p>
    <w:p w14:paraId="31A6EFFD" w14:textId="35979FBF" w:rsidR="00EF4E36" w:rsidRPr="0018716B" w:rsidRDefault="00712349" w:rsidP="0018716B">
      <w:pPr>
        <w:pStyle w:val="NormalWeb"/>
        <w:jc w:val="center"/>
        <w:rPr>
          <w:rFonts w:ascii="Trebuchet MS" w:hAnsi="Trebuchet MS"/>
          <w:b/>
          <w:sz w:val="36"/>
        </w:rPr>
      </w:pPr>
      <w:r>
        <w:rPr>
          <w:rFonts w:ascii="Trebuchet MS" w:hAnsi="Trebuchet MS"/>
          <w:b/>
          <w:sz w:val="36"/>
        </w:rPr>
        <w:t>Trær</w:t>
      </w:r>
    </w:p>
    <w:p w14:paraId="527521E5" w14:textId="2B099AE6" w:rsidR="00712606" w:rsidRDefault="0085537B" w:rsidP="0018716B">
      <w:pPr>
        <w:pStyle w:val="NormalWeb"/>
        <w:rPr>
          <w:rFonts w:ascii="Trebuchet MS" w:hAnsi="Trebuchet MS" w:cs="Segoe UI Emoji"/>
          <w:sz w:val="28"/>
        </w:rPr>
      </w:pPr>
      <w:r>
        <w:rPr>
          <w:rFonts w:ascii="Trebuchet MS" w:hAnsi="Trebuchet MS" w:cs="Segoe UI Emoji"/>
          <w:sz w:val="28"/>
        </w:rPr>
        <w:t>I næromr</w:t>
      </w:r>
      <w:r w:rsidR="00712606">
        <w:rPr>
          <w:rFonts w:ascii="Trebuchet MS" w:hAnsi="Trebuchet MS" w:cs="Segoe UI Emoji"/>
          <w:sz w:val="28"/>
        </w:rPr>
        <w:t>å</w:t>
      </w:r>
      <w:r>
        <w:rPr>
          <w:rFonts w:ascii="Trebuchet MS" w:hAnsi="Trebuchet MS" w:cs="Segoe UI Emoji"/>
          <w:sz w:val="28"/>
        </w:rPr>
        <w:t xml:space="preserve">det til barnehagen vår vokser det mange ulike trær. Vi har funnet gran, furu, bjørk og rogn. Vi har sett at disse tre </w:t>
      </w:r>
      <w:r w:rsidR="00712606">
        <w:rPr>
          <w:rFonts w:ascii="Trebuchet MS" w:hAnsi="Trebuchet MS" w:cs="Segoe UI Emoji"/>
          <w:sz w:val="28"/>
        </w:rPr>
        <w:t>har forskjellig utseende: bladene var annerledes, stammer og greiner så annerledes ut og fargen på stammene var også ulik.</w:t>
      </w:r>
    </w:p>
    <w:p w14:paraId="24531183" w14:textId="0F59363E" w:rsidR="00712606" w:rsidRDefault="00712606" w:rsidP="0018716B">
      <w:pPr>
        <w:pStyle w:val="NormalWeb"/>
        <w:rPr>
          <w:rFonts w:ascii="Trebuchet MS" w:hAnsi="Trebuchet MS" w:cs="Segoe UI Emoji"/>
          <w:sz w:val="28"/>
        </w:rPr>
      </w:pPr>
      <w:r>
        <w:rPr>
          <w:rFonts w:ascii="Trebuchet MS" w:hAnsi="Trebuchet MS" w:cs="Segoe UI Emoji"/>
          <w:sz w:val="28"/>
        </w:rPr>
        <w:t xml:space="preserve">I skogen fant vi flere stubber og gamle greiner. Inni stubbene så vi mye rart. Der var det sopp og mose, noen insekter og vi fant til og med to små egg. De gamle greinene var nesten helt myke og dekket av mose, og de knakk fort når vi tråkket på dem. </w:t>
      </w:r>
    </w:p>
    <w:p w14:paraId="6C82B180" w14:textId="7279DE32" w:rsidR="00712606" w:rsidRDefault="00712606" w:rsidP="0018716B">
      <w:pPr>
        <w:pStyle w:val="NormalWeb"/>
        <w:rPr>
          <w:rFonts w:ascii="Trebuchet MS" w:hAnsi="Trebuchet MS" w:cs="Segoe UI Emoji"/>
          <w:sz w:val="28"/>
        </w:rPr>
      </w:pPr>
      <w:r>
        <w:rPr>
          <w:rFonts w:ascii="Trebuchet MS" w:hAnsi="Trebuchet MS" w:cs="Segoe UI Emoji"/>
          <w:sz w:val="28"/>
        </w:rPr>
        <w:t>Vi har lært at trærne mister alle bladene sine om høsten fordi trærne skal gjøre seg klare til å overleve vinteren. Bladene faller til bakken og blir borte, de blir liksom til jord igjen. Vi plukket med oss blader som vi tørket i barnehagen og limte de på et stort oransje ark. Slik ble vårt høstbilde til.</w:t>
      </w:r>
    </w:p>
    <w:p w14:paraId="484E1BE6" w14:textId="5730D978" w:rsidR="00712606" w:rsidRDefault="00712606" w:rsidP="0018716B">
      <w:pPr>
        <w:pStyle w:val="NormalWeb"/>
        <w:rPr>
          <w:rFonts w:ascii="Trebuchet MS" w:hAnsi="Trebuchet MS" w:cs="Segoe UI Emoji"/>
          <w:sz w:val="28"/>
        </w:rPr>
      </w:pPr>
      <w:r>
        <w:rPr>
          <w:rFonts w:ascii="Trebuchet MS" w:hAnsi="Trebuchet MS" w:cs="Segoe UI Emoji"/>
          <w:sz w:val="28"/>
        </w:rPr>
        <w:t>Vi så et re som hadde blitt sagd ned, og vi så stammen der årringen var synlige. Vi har lært at et tres årringer viser hvor gammelt treet er. Så vi telte og fant ut at treet var kjempegammelt – ca. 80 år. Og før treet var blitt hugget ned, så trur vi det hadde vært ei furu.</w:t>
      </w:r>
    </w:p>
    <w:p w14:paraId="0813B9A6" w14:textId="782DF06A" w:rsidR="00712606" w:rsidRDefault="00712606" w:rsidP="0018716B">
      <w:pPr>
        <w:pStyle w:val="NormalWeb"/>
        <w:rPr>
          <w:rFonts w:ascii="Trebuchet MS" w:hAnsi="Trebuchet MS" w:cs="Segoe UI Emoji"/>
          <w:sz w:val="28"/>
        </w:rPr>
      </w:pPr>
      <w:r>
        <w:rPr>
          <w:rFonts w:ascii="Trebuchet MS" w:hAnsi="Trebuchet MS" w:cs="Segoe UI Emoji"/>
          <w:sz w:val="28"/>
        </w:rPr>
        <w:t>Vi stormeiser synes alltid det er gøy å leke i skogen. Da kan vi klatre i trær, i skråninger og på store steiner. Vi kan leke i skogen. Vi utforsker og lærer alltid noe nytt.</w:t>
      </w:r>
    </w:p>
    <w:p w14:paraId="3EB3415B" w14:textId="27428374" w:rsidR="00712606" w:rsidRDefault="0037781B" w:rsidP="00712606">
      <w:pPr>
        <w:pStyle w:val="NormalWeb"/>
        <w:spacing w:before="0" w:beforeAutospacing="0" w:after="0" w:afterAutospacing="0"/>
        <w:jc w:val="center"/>
        <w:rPr>
          <w:rFonts w:ascii="Trebuchet MS" w:hAnsi="Trebuchet MS" w:cs="Segoe UI Emoji"/>
          <w:b/>
          <w:sz w:val="32"/>
        </w:rPr>
      </w:pPr>
      <w:r>
        <w:rPr>
          <w:rFonts w:ascii="Trebuchet MS" w:hAnsi="Trebuchet MS" w:cs="Segoe UI Emoji"/>
          <w:b/>
          <w:noProof/>
          <w:sz w:val="32"/>
        </w:rPr>
        <mc:AlternateContent>
          <mc:Choice Requires="wps">
            <w:drawing>
              <wp:anchor distT="0" distB="0" distL="114300" distR="114300" simplePos="0" relativeHeight="251662336" behindDoc="0" locked="0" layoutInCell="1" allowOverlap="1" wp14:anchorId="3DB9AECA" wp14:editId="7FE76323">
                <wp:simplePos x="0" y="0"/>
                <wp:positionH relativeFrom="column">
                  <wp:posOffset>3453130</wp:posOffset>
                </wp:positionH>
                <wp:positionV relativeFrom="paragraph">
                  <wp:posOffset>949324</wp:posOffset>
                </wp:positionV>
                <wp:extent cx="209550" cy="190500"/>
                <wp:effectExtent l="0" t="0" r="19050" b="19050"/>
                <wp:wrapNone/>
                <wp:docPr id="19" name="Ellipse 19"/>
                <wp:cNvGraphicFramePr/>
                <a:graphic xmlns:a="http://schemas.openxmlformats.org/drawingml/2006/main">
                  <a:graphicData uri="http://schemas.microsoft.com/office/word/2010/wordprocessingShape">
                    <wps:wsp>
                      <wps:cNvSpPr/>
                      <wps:spPr>
                        <a:xfrm flipV="1">
                          <a:off x="0" y="0"/>
                          <a:ext cx="209550" cy="190500"/>
                        </a:xfrm>
                        <a:prstGeom prst="ellipse">
                          <a:avLst/>
                        </a:prstGeom>
                        <a:solidFill>
                          <a:srgbClr val="FFE3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3090236" id="Ellipse 19" o:spid="_x0000_s1026" style="position:absolute;margin-left:271.9pt;margin-top:74.75pt;width:16.5pt;height:15pt;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" fillcolor="#ffe389" strokecolor="#1f3763 [1604]" strokeweight="1pt">
                <v:stroke joinstyle="miter"/>
              </v:oval>
            </w:pict>
          </mc:Fallback>
        </mc:AlternateContent>
      </w:r>
      <w:r w:rsidR="00712606">
        <w:rPr>
          <w:rFonts w:ascii="Trebuchet MS" w:hAnsi="Trebuchet MS" w:cs="Segoe UI Emoji"/>
          <w:b/>
          <w:noProof/>
          <w:sz w:val="32"/>
        </w:rPr>
        <w:drawing>
          <wp:inline distT="0" distB="0" distL="0" distR="0" wp14:anchorId="295D3F77" wp14:editId="21586C26">
            <wp:extent cx="2112010" cy="2814441"/>
            <wp:effectExtent l="0" t="0" r="2540" b="508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2791" cy="2815482"/>
                    </a:xfrm>
                    <a:prstGeom prst="rect">
                      <a:avLst/>
                    </a:prstGeom>
                    <a:noFill/>
                  </pic:spPr>
                </pic:pic>
              </a:graphicData>
            </a:graphic>
          </wp:inline>
        </w:drawing>
      </w:r>
      <w:r w:rsidR="00712606">
        <w:rPr>
          <w:rFonts w:ascii="Trebuchet MS" w:hAnsi="Trebuchet MS"/>
          <w:noProof/>
        </w:rPr>
        <w:drawing>
          <wp:inline distT="0" distB="0" distL="0" distR="0" wp14:anchorId="4817D6C9" wp14:editId="17F82F4E">
            <wp:extent cx="2133600" cy="284480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2140049" cy="2853399"/>
                    </a:xfrm>
                    <a:prstGeom prst="rect">
                      <a:avLst/>
                    </a:prstGeom>
                    <a:ln>
                      <a:noFill/>
                    </a:ln>
                    <a:effectLst>
                      <a:softEdge rad="112500"/>
                    </a:effectLst>
                  </pic:spPr>
                </pic:pic>
              </a:graphicData>
            </a:graphic>
          </wp:inline>
        </w:drawing>
      </w:r>
    </w:p>
    <w:p w14:paraId="0E85F509" w14:textId="727E2728" w:rsidR="00384246" w:rsidRPr="004142E2" w:rsidRDefault="00712606" w:rsidP="004142E2">
      <w:pPr>
        <w:pStyle w:val="NormalWeb"/>
        <w:spacing w:before="0" w:beforeAutospacing="0" w:after="0" w:afterAutospacing="0"/>
        <w:rPr>
          <w:rFonts w:ascii="Trebuchet MS" w:hAnsi="Trebuchet MS" w:cs="Segoe UI Emoji"/>
          <w:b/>
          <w:sz w:val="32"/>
        </w:rPr>
      </w:pPr>
      <w:r>
        <w:rPr>
          <w:rFonts w:ascii="Trebuchet MS" w:hAnsi="Trebuchet MS" w:cs="Segoe UI Emoji"/>
          <w:b/>
          <w:sz w:val="32"/>
        </w:rPr>
        <w:lastRenderedPageBreak/>
        <w:t>R</w:t>
      </w:r>
      <w:r w:rsidR="00384246" w:rsidRPr="004142E2">
        <w:rPr>
          <w:rFonts w:ascii="Trebuchet MS" w:hAnsi="Trebuchet MS" w:cs="Segoe UI Emoji"/>
          <w:b/>
          <w:sz w:val="32"/>
        </w:rPr>
        <w:t>ammeplan:</w:t>
      </w:r>
    </w:p>
    <w:p w14:paraId="5AD97599" w14:textId="62F7C274" w:rsidR="00384246" w:rsidRPr="004142E2" w:rsidRDefault="00384246" w:rsidP="004142E2">
      <w:pPr>
        <w:pStyle w:val="NormalWeb"/>
        <w:spacing w:before="0" w:beforeAutospacing="0"/>
        <w:rPr>
          <w:rFonts w:ascii="Trebuchet MS" w:hAnsi="Trebuchet MS" w:cs="Segoe UI Emoji"/>
          <w:i/>
          <w:sz w:val="28"/>
        </w:rPr>
      </w:pPr>
      <w:r w:rsidRPr="004142E2">
        <w:rPr>
          <w:rFonts w:ascii="Trebuchet MS" w:hAnsi="Trebuchet MS" w:cs="Segoe UI Emoji"/>
          <w:i/>
          <w:sz w:val="28"/>
        </w:rPr>
        <w:t>Barnehagen skal legge til rette for at barna kan få et mangfold av naturopplevelser og få oppleve naturens som arena for lek og læring.</w:t>
      </w:r>
    </w:p>
    <w:p w14:paraId="55EBBC1F" w14:textId="43EE5955" w:rsidR="00FB1971" w:rsidRPr="004142E2" w:rsidRDefault="00FB1971" w:rsidP="0018716B">
      <w:pPr>
        <w:pStyle w:val="NormalWeb"/>
        <w:rPr>
          <w:rFonts w:ascii="Trebuchet MS" w:hAnsi="Trebuchet MS" w:cs="Segoe UI Emoji"/>
          <w:i/>
          <w:sz w:val="28"/>
        </w:rPr>
      </w:pPr>
      <w:r w:rsidRPr="004142E2">
        <w:rPr>
          <w:rFonts w:ascii="Trebuchet MS" w:hAnsi="Trebuchet MS" w:cs="Segoe UI Emoji"/>
          <w:i/>
          <w:sz w:val="28"/>
        </w:rPr>
        <w:t>Barnehagen skal bidra til at barna får kunnskap om dyr og dyreliv</w:t>
      </w:r>
    </w:p>
    <w:p w14:paraId="29E5E3DA" w14:textId="7362F118" w:rsidR="00FB1971" w:rsidRDefault="00FB1971" w:rsidP="0018716B">
      <w:pPr>
        <w:pStyle w:val="NormalWeb"/>
        <w:rPr>
          <w:rFonts w:ascii="Trebuchet MS" w:hAnsi="Trebuchet MS" w:cs="Segoe UI Emoji"/>
          <w:sz w:val="28"/>
        </w:rPr>
      </w:pPr>
    </w:p>
    <w:p w14:paraId="6664D6BE" w14:textId="4ECCC787" w:rsidR="00712606" w:rsidRDefault="0037781B" w:rsidP="00712606">
      <w:pPr>
        <w:pStyle w:val="NormalWeb"/>
        <w:jc w:val="center"/>
        <w:rPr>
          <w:rFonts w:ascii="Trebuchet MS" w:hAnsi="Trebuchet MS"/>
          <w:noProof/>
        </w:rPr>
      </w:pPr>
      <w:r>
        <w:rPr>
          <w:rFonts w:ascii="Trebuchet MS" w:hAnsi="Trebuchet MS" w:cs="Segoe UI Emoji"/>
          <w:b/>
          <w:noProof/>
          <w:sz w:val="32"/>
        </w:rPr>
        <mc:AlternateContent>
          <mc:Choice Requires="wps">
            <w:drawing>
              <wp:anchor distT="0" distB="0" distL="114300" distR="114300" simplePos="0" relativeHeight="251661312" behindDoc="0" locked="0" layoutInCell="1" allowOverlap="1" wp14:anchorId="210F667A" wp14:editId="33C4BC77">
                <wp:simplePos x="0" y="0"/>
                <wp:positionH relativeFrom="column">
                  <wp:posOffset>4243705</wp:posOffset>
                </wp:positionH>
                <wp:positionV relativeFrom="paragraph">
                  <wp:posOffset>1524635</wp:posOffset>
                </wp:positionV>
                <wp:extent cx="171450" cy="123825"/>
                <wp:effectExtent l="0" t="0" r="19050" b="28575"/>
                <wp:wrapNone/>
                <wp:docPr id="18" name="Ellipse 18"/>
                <wp:cNvGraphicFramePr/>
                <a:graphic xmlns:a="http://schemas.openxmlformats.org/drawingml/2006/main">
                  <a:graphicData uri="http://schemas.microsoft.com/office/word/2010/wordprocessingShape">
                    <wps:wsp>
                      <wps:cNvSpPr/>
                      <wps:spPr>
                        <a:xfrm>
                          <a:off x="0" y="0"/>
                          <a:ext cx="171450" cy="123825"/>
                        </a:xfrm>
                        <a:prstGeom prst="ellipse">
                          <a:avLst/>
                        </a:prstGeom>
                        <a:solidFill>
                          <a:srgbClr val="FFE3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B8329A" id="Ellipse 18" o:spid="_x0000_s1026" style="position:absolute;margin-left:334.15pt;margin-top:120.05pt;width:13.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" fillcolor="#ffe389" strokecolor="#1f3763 [1604]" strokeweight="1pt">
                <v:stroke joinstyle="miter"/>
              </v:oval>
            </w:pict>
          </mc:Fallback>
        </mc:AlternateContent>
      </w:r>
      <w:r w:rsidR="00FB1971" w:rsidRPr="004142E2">
        <w:rPr>
          <w:rFonts w:ascii="Trebuchet MS" w:hAnsi="Trebuchet MS" w:cs="Segoe UI Emoji"/>
          <w:b/>
          <w:sz w:val="32"/>
        </w:rPr>
        <w:t>Årsplan:</w:t>
      </w:r>
      <w:r w:rsidR="00FB1971" w:rsidRPr="004142E2">
        <w:rPr>
          <w:rFonts w:ascii="Trebuchet MS" w:hAnsi="Trebuchet MS" w:cs="Segoe UI Emoji"/>
          <w:sz w:val="28"/>
        </w:rPr>
        <w:br/>
      </w:r>
      <w:r w:rsidR="00FB1971" w:rsidRPr="004142E2">
        <w:rPr>
          <w:rFonts w:ascii="Trebuchet MS" w:hAnsi="Trebuchet MS" w:cs="Segoe UI Emoji"/>
          <w:i/>
          <w:sz w:val="28"/>
        </w:rPr>
        <w:t>Vi skal gi barna muligheten til å få positive erfaringer og opplevelser med å være ute til alle årstider</w:t>
      </w:r>
      <w:r w:rsidR="004142E2" w:rsidRPr="004142E2">
        <w:rPr>
          <w:rFonts w:ascii="Trebuchet MS" w:hAnsi="Trebuchet MS" w:cs="Segoe UI Emoji"/>
          <w:i/>
          <w:sz w:val="28"/>
        </w:rPr>
        <w:t>. Gjennom lek og allsidige aktiviteter, gjennom fysiske utfordringer, samt gjennom opplevelser, utforsking og eksperimentering i naturens eventyrlige mangf</w:t>
      </w:r>
      <w:r w:rsidR="00712606">
        <w:rPr>
          <w:rFonts w:ascii="Trebuchet MS" w:hAnsi="Trebuchet MS" w:cs="Segoe UI Emoji"/>
          <w:i/>
          <w:sz w:val="28"/>
        </w:rPr>
        <w:t>old.</w:t>
      </w:r>
      <w:r w:rsidR="00712349">
        <w:rPr>
          <w:rFonts w:ascii="Trebuchet MS" w:hAnsi="Trebuchet MS"/>
          <w:noProof/>
        </w:rPr>
        <w:drawing>
          <wp:inline distT="0" distB="0" distL="0" distR="0" wp14:anchorId="6C034BAE" wp14:editId="014B437C">
            <wp:extent cx="2442210" cy="3256280"/>
            <wp:effectExtent l="0" t="0" r="0" b="127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6919" cy="3262559"/>
                    </a:xfrm>
                    <a:prstGeom prst="rect">
                      <a:avLst/>
                    </a:prstGeom>
                    <a:ln>
                      <a:noFill/>
                    </a:ln>
                    <a:effectLst>
                      <a:softEdge rad="112500"/>
                    </a:effectLst>
                  </pic:spPr>
                </pic:pic>
              </a:graphicData>
            </a:graphic>
          </wp:inline>
        </w:drawing>
      </w:r>
      <w:r w:rsidR="00712606">
        <w:rPr>
          <w:rFonts w:ascii="Trebuchet MS" w:hAnsi="Trebuchet MS"/>
          <w:noProof/>
        </w:rPr>
        <w:t xml:space="preserve">          </w:t>
      </w:r>
      <w:r w:rsidR="00712349">
        <w:rPr>
          <w:rFonts w:ascii="Trebuchet MS" w:hAnsi="Trebuchet MS"/>
          <w:noProof/>
        </w:rPr>
        <w:drawing>
          <wp:inline distT="0" distB="0" distL="0" distR="0" wp14:anchorId="351FB584" wp14:editId="1CE4EBE3">
            <wp:extent cx="2442210" cy="3256279"/>
            <wp:effectExtent l="0" t="0" r="0" b="190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3295" cy="3297726"/>
                    </a:xfrm>
                    <a:prstGeom prst="rect">
                      <a:avLst/>
                    </a:prstGeom>
                    <a:ln>
                      <a:noFill/>
                    </a:ln>
                    <a:effectLst>
                      <a:softEdge rad="112500"/>
                    </a:effectLst>
                  </pic:spPr>
                </pic:pic>
              </a:graphicData>
            </a:graphic>
          </wp:inline>
        </w:drawing>
      </w:r>
    </w:p>
    <w:p w14:paraId="3EB21E2F" w14:textId="45D092A3" w:rsidR="00712606" w:rsidRDefault="0037781B" w:rsidP="00712606">
      <w:pPr>
        <w:pStyle w:val="NormalWeb"/>
        <w:jc w:val="center"/>
        <w:rPr>
          <w:rFonts w:ascii="Trebuchet MS" w:hAnsi="Trebuchet MS"/>
          <w:noProof/>
        </w:rPr>
      </w:pPr>
      <w:r>
        <w:rPr>
          <w:rFonts w:ascii="Trebuchet MS" w:hAnsi="Trebuchet MS"/>
          <w:noProof/>
        </w:rPr>
        <mc:AlternateContent>
          <mc:Choice Requires="wps">
            <w:drawing>
              <wp:anchor distT="0" distB="0" distL="114300" distR="114300" simplePos="0" relativeHeight="251663360" behindDoc="0" locked="0" layoutInCell="1" allowOverlap="1" wp14:anchorId="6D963FAB" wp14:editId="6C441F59">
                <wp:simplePos x="0" y="0"/>
                <wp:positionH relativeFrom="column">
                  <wp:posOffset>1767205</wp:posOffset>
                </wp:positionH>
                <wp:positionV relativeFrom="paragraph">
                  <wp:posOffset>2256790</wp:posOffset>
                </wp:positionV>
                <wp:extent cx="238125" cy="133350"/>
                <wp:effectExtent l="0" t="0" r="28575" b="19050"/>
                <wp:wrapNone/>
                <wp:docPr id="20" name="Ellipse 20"/>
                <wp:cNvGraphicFramePr/>
                <a:graphic xmlns:a="http://schemas.openxmlformats.org/drawingml/2006/main">
                  <a:graphicData uri="http://schemas.microsoft.com/office/word/2010/wordprocessingShape">
                    <wps:wsp>
                      <wps:cNvSpPr/>
                      <wps:spPr>
                        <a:xfrm>
                          <a:off x="0" y="0"/>
                          <a:ext cx="238125" cy="133350"/>
                        </a:xfrm>
                        <a:prstGeom prst="ellipse">
                          <a:avLst/>
                        </a:prstGeom>
                        <a:solidFill>
                          <a:srgbClr val="FFE3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B9BB71" id="Ellipse 20" o:spid="_x0000_s1026" style="position:absolute;margin-left:139.15pt;margin-top:177.7pt;width:18.7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" fillcolor="#ffe389" strokecolor="#1f3763 [1604]" strokeweight="1pt">
                <v:stroke joinstyle="miter"/>
              </v:oval>
            </w:pict>
          </mc:Fallback>
        </mc:AlternateContent>
      </w:r>
      <w:r>
        <w:rPr>
          <w:rFonts w:ascii="Trebuchet MS" w:hAnsi="Trebuchet MS"/>
          <w:noProof/>
        </w:rPr>
        <mc:AlternateContent>
          <mc:Choice Requires="wps">
            <w:drawing>
              <wp:anchor distT="0" distB="0" distL="114300" distR="114300" simplePos="0" relativeHeight="251660288" behindDoc="0" locked="0" layoutInCell="1" allowOverlap="1" wp14:anchorId="4DD88449" wp14:editId="3F13D93E">
                <wp:simplePos x="0" y="0"/>
                <wp:positionH relativeFrom="column">
                  <wp:posOffset>2976880</wp:posOffset>
                </wp:positionH>
                <wp:positionV relativeFrom="paragraph">
                  <wp:posOffset>2018665</wp:posOffset>
                </wp:positionV>
                <wp:extent cx="133350" cy="95250"/>
                <wp:effectExtent l="0" t="0" r="19050" b="19050"/>
                <wp:wrapNone/>
                <wp:docPr id="17" name="Ellipse 17"/>
                <wp:cNvGraphicFramePr/>
                <a:graphic xmlns:a="http://schemas.openxmlformats.org/drawingml/2006/main">
                  <a:graphicData uri="http://schemas.microsoft.com/office/word/2010/wordprocessingShape">
                    <wps:wsp>
                      <wps:cNvSpPr/>
                      <wps:spPr>
                        <a:xfrm>
                          <a:off x="0" y="0"/>
                          <a:ext cx="133350" cy="95250"/>
                        </a:xfrm>
                        <a:prstGeom prst="ellipse">
                          <a:avLst/>
                        </a:prstGeom>
                        <a:solidFill>
                          <a:srgbClr val="FFE3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1FE5F1" id="Ellipse 17" o:spid="_x0000_s1026" style="position:absolute;margin-left:234.4pt;margin-top:158.95pt;width:10.5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" fillcolor="#ffe389" strokecolor="#1f3763 [1604]" strokeweight="1pt">
                <v:stroke joinstyle="miter"/>
              </v:oval>
            </w:pict>
          </mc:Fallback>
        </mc:AlternateContent>
      </w:r>
      <w:bookmarkStart w:id="0" w:name="_GoBack"/>
      <w:r w:rsidR="00712606">
        <w:rPr>
          <w:rFonts w:ascii="Trebuchet MS" w:hAnsi="Trebuchet MS"/>
          <w:noProof/>
        </w:rPr>
        <w:drawing>
          <wp:inline distT="0" distB="0" distL="0" distR="0" wp14:anchorId="52F18E31" wp14:editId="1CFF743F">
            <wp:extent cx="3164205" cy="2627630"/>
            <wp:effectExtent l="0" t="0" r="0" b="127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4205" cy="2627630"/>
                    </a:xfrm>
                    <a:prstGeom prst="rect">
                      <a:avLst/>
                    </a:prstGeom>
                    <a:noFill/>
                  </pic:spPr>
                </pic:pic>
              </a:graphicData>
            </a:graphic>
          </wp:inline>
        </w:drawing>
      </w:r>
      <w:bookmarkEnd w:id="0"/>
    </w:p>
    <w:p w14:paraId="31164AD7" w14:textId="48073E77" w:rsidR="00712606" w:rsidRDefault="00712606" w:rsidP="00712606">
      <w:pPr>
        <w:pStyle w:val="NormalWeb"/>
        <w:jc w:val="center"/>
        <w:rPr>
          <w:rFonts w:ascii="Trebuchet MS" w:hAnsi="Trebuchet MS"/>
          <w:noProof/>
        </w:rPr>
      </w:pPr>
    </w:p>
    <w:p w14:paraId="564DDD35" w14:textId="7FD7EB67" w:rsidR="00712349" w:rsidRDefault="0037781B" w:rsidP="00712606">
      <w:pPr>
        <w:pStyle w:val="NormalWeb"/>
        <w:jc w:val="center"/>
        <w:rPr>
          <w:rFonts w:ascii="Trebuchet MS" w:hAnsi="Trebuchet MS"/>
        </w:rPr>
      </w:pPr>
      <w:r>
        <w:rPr>
          <w:rFonts w:ascii="Trebuchet MS" w:hAnsi="Trebuchet MS"/>
          <w:noProof/>
        </w:rPr>
        <mc:AlternateContent>
          <mc:Choice Requires="wps">
            <w:drawing>
              <wp:anchor distT="0" distB="0" distL="114300" distR="114300" simplePos="0" relativeHeight="251659264" behindDoc="0" locked="0" layoutInCell="1" allowOverlap="1" wp14:anchorId="196ED6A4" wp14:editId="083A605D">
                <wp:simplePos x="0" y="0"/>
                <wp:positionH relativeFrom="column">
                  <wp:posOffset>1138555</wp:posOffset>
                </wp:positionH>
                <wp:positionV relativeFrom="paragraph">
                  <wp:posOffset>6089015</wp:posOffset>
                </wp:positionV>
                <wp:extent cx="361950" cy="209550"/>
                <wp:effectExtent l="0" t="0" r="19050" b="19050"/>
                <wp:wrapNone/>
                <wp:docPr id="16" name="Ellipse 16"/>
                <wp:cNvGraphicFramePr/>
                <a:graphic xmlns:a="http://schemas.openxmlformats.org/drawingml/2006/main">
                  <a:graphicData uri="http://schemas.microsoft.com/office/word/2010/wordprocessingShape">
                    <wps:wsp>
                      <wps:cNvSpPr/>
                      <wps:spPr>
                        <a:xfrm>
                          <a:off x="0" y="0"/>
                          <a:ext cx="361950" cy="209550"/>
                        </a:xfrm>
                        <a:prstGeom prst="ellipse">
                          <a:avLst/>
                        </a:prstGeom>
                        <a:solidFill>
                          <a:srgbClr val="FFE389"/>
                        </a:solidFill>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3AAD49A" id="Ellipse 16" o:spid="_x0000_s1026" style="position:absolute;margin-left:89.65pt;margin-top:479.45pt;width:28.5pt;height:1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" fillcolor="#ffe389" strokecolor="#7f5f00 [1607]" strokeweight="1pt">
                <v:stroke joinstyle="miter"/>
              </v:oval>
            </w:pict>
          </mc:Fallback>
        </mc:AlternateContent>
      </w:r>
      <w:r w:rsidR="00712606">
        <w:rPr>
          <w:rFonts w:ascii="Trebuchet MS" w:hAnsi="Trebuchet MS"/>
          <w:noProof/>
        </w:rPr>
        <w:drawing>
          <wp:inline distT="0" distB="0" distL="0" distR="0" wp14:anchorId="5F134502" wp14:editId="53552FAD">
            <wp:extent cx="2791660" cy="3726815"/>
            <wp:effectExtent l="0" t="0" r="8890" b="698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5406" cy="3731816"/>
                    </a:xfrm>
                    <a:prstGeom prst="rect">
                      <a:avLst/>
                    </a:prstGeom>
                    <a:noFill/>
                  </pic:spPr>
                </pic:pic>
              </a:graphicData>
            </a:graphic>
          </wp:inline>
        </w:drawing>
      </w:r>
      <w:r w:rsidR="00712349">
        <w:rPr>
          <w:rFonts w:ascii="Trebuchet MS" w:hAnsi="Trebuchet MS"/>
          <w:noProof/>
        </w:rPr>
        <w:drawing>
          <wp:inline distT="0" distB="0" distL="0" distR="0" wp14:anchorId="00E7F0A1" wp14:editId="77752CC1">
            <wp:extent cx="2743200" cy="3657600"/>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8561" cy="3664748"/>
                    </a:xfrm>
                    <a:prstGeom prst="rect">
                      <a:avLst/>
                    </a:prstGeom>
                    <a:ln>
                      <a:noFill/>
                    </a:ln>
                    <a:effectLst>
                      <a:softEdge rad="112500"/>
                    </a:effectLst>
                  </pic:spPr>
                </pic:pic>
              </a:graphicData>
            </a:graphic>
          </wp:inline>
        </w:drawing>
      </w:r>
      <w:r w:rsidR="00712349">
        <w:rPr>
          <w:rFonts w:ascii="Trebuchet MS" w:hAnsi="Trebuchet MS"/>
          <w:noProof/>
        </w:rPr>
        <w:drawing>
          <wp:inline distT="0" distB="0" distL="0" distR="0" wp14:anchorId="54805ACC" wp14:editId="3E19D212">
            <wp:extent cx="2733675" cy="364490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3953" cy="3645271"/>
                    </a:xfrm>
                    <a:prstGeom prst="rect">
                      <a:avLst/>
                    </a:prstGeom>
                    <a:ln>
                      <a:noFill/>
                    </a:ln>
                    <a:effectLst>
                      <a:softEdge rad="112500"/>
                    </a:effectLst>
                  </pic:spPr>
                </pic:pic>
              </a:graphicData>
            </a:graphic>
          </wp:inline>
        </w:drawing>
      </w:r>
      <w:r w:rsidR="00712606">
        <w:rPr>
          <w:rFonts w:ascii="Trebuchet MS" w:hAnsi="Trebuchet MS"/>
          <w:noProof/>
        </w:rPr>
        <w:t xml:space="preserve">  </w:t>
      </w:r>
      <w:r w:rsidR="00712349">
        <w:rPr>
          <w:rFonts w:ascii="Trebuchet MS" w:hAnsi="Trebuchet MS"/>
          <w:noProof/>
        </w:rPr>
        <w:drawing>
          <wp:inline distT="0" distB="0" distL="0" distR="0" wp14:anchorId="06363918" wp14:editId="16B30320">
            <wp:extent cx="2695575" cy="3594100"/>
            <wp:effectExtent l="0" t="0" r="9525" b="635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02" cy="3600003"/>
                    </a:xfrm>
                    <a:prstGeom prst="rect">
                      <a:avLst/>
                    </a:prstGeom>
                    <a:ln>
                      <a:noFill/>
                    </a:ln>
                    <a:effectLst>
                      <a:softEdge rad="112500"/>
                    </a:effectLst>
                  </pic:spPr>
                </pic:pic>
              </a:graphicData>
            </a:graphic>
          </wp:inline>
        </w:drawing>
      </w:r>
    </w:p>
    <w:p w14:paraId="73D61520" w14:textId="59F4D2CB" w:rsidR="00712349" w:rsidRPr="0018716B" w:rsidRDefault="005915A7" w:rsidP="005211E6">
      <w:pPr>
        <w:jc w:val="center"/>
        <w:rPr>
          <w:rFonts w:ascii="Trebuchet MS" w:hAnsi="Trebuchet MS"/>
          <w:sz w:val="24"/>
        </w:rPr>
      </w:pPr>
      <w:r>
        <w:rPr>
          <w:rFonts w:ascii="Trebuchet MS" w:hAnsi="Trebuchet MS"/>
          <w:noProof/>
          <w:sz w:val="24"/>
        </w:rPr>
        <w:drawing>
          <wp:inline distT="0" distB="0" distL="0" distR="0" wp14:anchorId="7E42D47A" wp14:editId="5B9C6D4A">
            <wp:extent cx="3695698" cy="2771775"/>
            <wp:effectExtent l="0" t="0" r="63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850" cy="2786139"/>
                    </a:xfrm>
                    <a:prstGeom prst="rect">
                      <a:avLst/>
                    </a:prstGeom>
                    <a:ln>
                      <a:noFill/>
                    </a:ln>
                    <a:effectLst>
                      <a:softEdge rad="112500"/>
                    </a:effectLst>
                  </pic:spPr>
                </pic:pic>
              </a:graphicData>
            </a:graphic>
          </wp:inline>
        </w:drawing>
      </w:r>
      <w:r>
        <w:rPr>
          <w:rFonts w:ascii="Trebuchet MS" w:hAnsi="Trebuchet MS"/>
          <w:noProof/>
          <w:sz w:val="24"/>
        </w:rPr>
        <w:drawing>
          <wp:inline distT="0" distB="0" distL="0" distR="0" wp14:anchorId="1948C68C" wp14:editId="37200C02">
            <wp:extent cx="3723851" cy="2792889"/>
            <wp:effectExtent l="0" t="0" r="0" b="762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539" cy="2800155"/>
                    </a:xfrm>
                    <a:prstGeom prst="rect">
                      <a:avLst/>
                    </a:prstGeom>
                    <a:ln>
                      <a:noFill/>
                    </a:ln>
                    <a:effectLst>
                      <a:softEdge rad="112500"/>
                    </a:effectLst>
                  </pic:spPr>
                </pic:pic>
              </a:graphicData>
            </a:graphic>
          </wp:inline>
        </w:drawing>
      </w:r>
    </w:p>
    <w:sectPr w:rsidR="00712349" w:rsidRPr="00187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AE"/>
    <w:rsid w:val="00133BF0"/>
    <w:rsid w:val="0018716B"/>
    <w:rsid w:val="00301805"/>
    <w:rsid w:val="0037781B"/>
    <w:rsid w:val="00384246"/>
    <w:rsid w:val="004142E2"/>
    <w:rsid w:val="005211E6"/>
    <w:rsid w:val="005915A7"/>
    <w:rsid w:val="00712349"/>
    <w:rsid w:val="00712606"/>
    <w:rsid w:val="007D2933"/>
    <w:rsid w:val="0085537B"/>
    <w:rsid w:val="00A270AE"/>
    <w:rsid w:val="00E0509D"/>
    <w:rsid w:val="00EF4E36"/>
    <w:rsid w:val="00F51271"/>
    <w:rsid w:val="00FB1971"/>
    <w:rsid w:val="00FB66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70F874C"/>
  <w15:chartTrackingRefBased/>
  <w15:docId w15:val="{35182D6F-C2FC-4F7D-A241-9B84F3A0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EF4E36"/>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4142E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14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06812">
      <w:bodyDiv w:val="1"/>
      <w:marLeft w:val="0"/>
      <w:marRight w:val="0"/>
      <w:marTop w:val="0"/>
      <w:marBottom w:val="0"/>
      <w:divBdr>
        <w:top w:val="none" w:sz="0" w:space="0" w:color="auto"/>
        <w:left w:val="none" w:sz="0" w:space="0" w:color="auto"/>
        <w:bottom w:val="none" w:sz="0" w:space="0" w:color="auto"/>
        <w:right w:val="none" w:sz="0" w:space="0" w:color="auto"/>
      </w:divBdr>
    </w:div>
    <w:div w:id="1862547832">
      <w:bodyDiv w:val="1"/>
      <w:marLeft w:val="0"/>
      <w:marRight w:val="0"/>
      <w:marTop w:val="0"/>
      <w:marBottom w:val="0"/>
      <w:divBdr>
        <w:top w:val="none" w:sz="0" w:space="0" w:color="auto"/>
        <w:left w:val="none" w:sz="0" w:space="0" w:color="auto"/>
        <w:bottom w:val="none" w:sz="0" w:space="0" w:color="auto"/>
        <w:right w:val="none" w:sz="0" w:space="0" w:color="auto"/>
      </w:divBdr>
    </w:div>
    <w:div w:id="214442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4</Pages>
  <Words>287</Words>
  <Characters>1527</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Sølvi Jægersborg</dc:creator>
  <cp:keywords/>
  <dc:description/>
  <cp:lastModifiedBy>Sølvi Jægersborg</cp:lastModifiedBy>
  <cp:revision>6</cp:revision>
  <cp:lastPrinted>2025-11-14T09:24:00Z</cp:lastPrinted>
  <dcterms:created xsi:type="dcterms:W3CDTF">2025-09-19T06:50:00Z</dcterms:created>
  <dcterms:modified xsi:type="dcterms:W3CDTF">2025-11-14T09:27:00Z</dcterms:modified>
</cp:coreProperties>
</file>