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3069" w:rsidRPr="002102B1" w:rsidRDefault="00435A1B" w:rsidP="002102B1">
      <w:r>
        <w:rPr>
          <w:noProof/>
        </w:rPr>
        <mc:AlternateContent>
          <mc:Choice Requires="wps">
            <w:drawing>
              <wp:anchor distT="45720" distB="45720" distL="114300" distR="114300" simplePos="0" relativeHeight="251669504" behindDoc="0" locked="0" layoutInCell="1" allowOverlap="1">
                <wp:simplePos x="0" y="0"/>
                <wp:positionH relativeFrom="margin">
                  <wp:posOffset>10920095</wp:posOffset>
                </wp:positionH>
                <wp:positionV relativeFrom="paragraph">
                  <wp:posOffset>271780</wp:posOffset>
                </wp:positionV>
                <wp:extent cx="2752725" cy="2838450"/>
                <wp:effectExtent l="0" t="0" r="28575" b="19050"/>
                <wp:wrapSquare wrapText="bothSides"/>
                <wp:docPr id="1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2838450"/>
                        </a:xfrm>
                        <a:prstGeom prst="rect">
                          <a:avLst/>
                        </a:prstGeom>
                        <a:solidFill>
                          <a:srgbClr val="FFFFFF"/>
                        </a:solidFill>
                        <a:ln w="9525">
                          <a:solidFill>
                            <a:srgbClr val="000000"/>
                          </a:solidFill>
                          <a:miter lim="800000"/>
                          <a:headEnd/>
                          <a:tailEnd/>
                        </a:ln>
                      </wps:spPr>
                      <wps:txbx>
                        <w:txbxContent>
                          <w:p w:rsidR="00D831A3" w:rsidRDefault="00435A1B">
                            <w:r w:rsidRPr="00435A1B">
                              <w:drawing>
                                <wp:inline distT="0" distB="0" distL="0" distR="0" wp14:anchorId="0EA4E6AB" wp14:editId="5CCC8186">
                                  <wp:extent cx="2407444" cy="3209925"/>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08592" cy="321145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2" o:spid="_x0000_s1026" type="#_x0000_t202" style="position:absolute;margin-left:859.85pt;margin-top:21.4pt;width:216.75pt;height:223.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">
                <v:textbox>
                  <w:txbxContent>
                    <w:p w:rsidR="00D831A3" w:rsidRDefault="00435A1B">
                      <w:r w:rsidRPr="00435A1B">
                        <w:drawing>
                          <wp:inline distT="0" distB="0" distL="0" distR="0" wp14:anchorId="0EA4E6AB" wp14:editId="5CCC8186">
                            <wp:extent cx="2407444" cy="3209925"/>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08592" cy="3211456"/>
                                    </a:xfrm>
                                    <a:prstGeom prst="rect">
                                      <a:avLst/>
                                    </a:prstGeom>
                                  </pic:spPr>
                                </pic:pic>
                              </a:graphicData>
                            </a:graphic>
                          </wp:inline>
                        </w:drawing>
                      </w:r>
                    </w:p>
                  </w:txbxContent>
                </v:textbox>
                <w10:wrap type="square" anchorx="margin"/>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page">
                  <wp:posOffset>4653915</wp:posOffset>
                </wp:positionH>
                <wp:positionV relativeFrom="paragraph">
                  <wp:posOffset>3757930</wp:posOffset>
                </wp:positionV>
                <wp:extent cx="2476500" cy="1190625"/>
                <wp:effectExtent l="0" t="0" r="0" b="9525"/>
                <wp:wrapNone/>
                <wp:docPr id="39" name="Rektangel: avrundede hjørner 39"/>
                <wp:cNvGraphicFramePr/>
                <a:graphic xmlns:a="http://schemas.openxmlformats.org/drawingml/2006/main">
                  <a:graphicData uri="http://schemas.microsoft.com/office/word/2010/wordprocessingShape">
                    <wps:wsp>
                      <wps:cNvSpPr/>
                      <wps:spPr>
                        <a:xfrm>
                          <a:off x="0" y="0"/>
                          <a:ext cx="2476500" cy="1190625"/>
                        </a:xfrm>
                        <a:prstGeom prst="roundRect">
                          <a:avLst/>
                        </a:prstGeom>
                        <a:solidFill>
                          <a:schemeClr val="accent1">
                            <a:lumMod val="75000"/>
                          </a:schemeClr>
                        </a:solidFill>
                        <a:ln>
                          <a:noFill/>
                        </a:ln>
                      </wps:spPr>
                      <wps:style>
                        <a:lnRef idx="0">
                          <a:scrgbClr r="0" g="0" b="0"/>
                        </a:lnRef>
                        <a:fillRef idx="0">
                          <a:scrgbClr r="0" g="0" b="0"/>
                        </a:fillRef>
                        <a:effectRef idx="0">
                          <a:scrgbClr r="0" g="0" b="0"/>
                        </a:effectRef>
                        <a:fontRef idx="minor">
                          <a:schemeClr val="lt1"/>
                        </a:fontRef>
                      </wps:style>
                      <wps:txbx>
                        <w:txbxContent>
                          <w:p w:rsidR="00440985" w:rsidRPr="00435A1B" w:rsidRDefault="00440985" w:rsidP="00440985">
                            <w:pPr>
                              <w:jc w:val="center"/>
                              <w:rPr>
                                <w:b/>
                                <w:color w:val="FFFFFF" w:themeColor="background1"/>
                              </w:rPr>
                            </w:pPr>
                            <w:r w:rsidRPr="00435A1B">
                              <w:rPr>
                                <w:b/>
                                <w:color w:val="FFFFFF" w:themeColor="background1"/>
                              </w:rPr>
                              <w:t>Kunst, kultur og kreativitet</w:t>
                            </w:r>
                            <w:r w:rsidR="00C12A40" w:rsidRPr="00435A1B">
                              <w:rPr>
                                <w:b/>
                                <w:color w:val="FFFFFF" w:themeColor="background1"/>
                              </w:rPr>
                              <w:t>:</w:t>
                            </w:r>
                          </w:p>
                          <w:p w:rsidR="00435A1B" w:rsidRDefault="00435A1B" w:rsidP="00440985">
                            <w:pPr>
                              <w:jc w:val="center"/>
                              <w:rPr>
                                <w:b/>
                                <w:color w:val="0D0D0D" w:themeColor="text1" w:themeTint="F2"/>
                              </w:rPr>
                            </w:pPr>
                            <w:r>
                              <w:rPr>
                                <w:rFonts w:ascii="Comic Sans MS" w:hAnsi="Comic Sans MS"/>
                                <w:sz w:val="22"/>
                              </w:rPr>
                              <w:t>Barnehagen skal bidra til at barna tar i bruk fantasi kreativ tenkning og skaperglede.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39" o:spid="_x0000_s1027" style="position:absolute;margin-left:366.45pt;margin-top:295.9pt;width:195pt;height:93.7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" fillcolor="#2e74b5 [2404]" stroked="f">
                <v:textbox>
                  <w:txbxContent>
                    <w:p w:rsidR="00440985" w:rsidRPr="00435A1B" w:rsidRDefault="00440985" w:rsidP="00440985">
                      <w:pPr>
                        <w:jc w:val="center"/>
                        <w:rPr>
                          <w:b/>
                          <w:color w:val="FFFFFF" w:themeColor="background1"/>
                        </w:rPr>
                      </w:pPr>
                      <w:r w:rsidRPr="00435A1B">
                        <w:rPr>
                          <w:b/>
                          <w:color w:val="FFFFFF" w:themeColor="background1"/>
                        </w:rPr>
                        <w:t>Kunst, kultur og kreativitet</w:t>
                      </w:r>
                      <w:r w:rsidR="00C12A40" w:rsidRPr="00435A1B">
                        <w:rPr>
                          <w:b/>
                          <w:color w:val="FFFFFF" w:themeColor="background1"/>
                        </w:rPr>
                        <w:t>:</w:t>
                      </w:r>
                    </w:p>
                    <w:p w:rsidR="00435A1B" w:rsidRDefault="00435A1B" w:rsidP="00440985">
                      <w:pPr>
                        <w:jc w:val="center"/>
                        <w:rPr>
                          <w:b/>
                          <w:color w:val="0D0D0D" w:themeColor="text1" w:themeTint="F2"/>
                        </w:rPr>
                      </w:pPr>
                      <w:r>
                        <w:rPr>
                          <w:rFonts w:ascii="Comic Sans MS" w:hAnsi="Comic Sans MS"/>
                          <w:sz w:val="22"/>
                        </w:rPr>
                        <w:t>Barnehagen skal bidra til at barna tar i bruk fantasi kreativ tenkning og skaperglede.</w:t>
                      </w:r>
                    </w:p>
                  </w:txbxContent>
                </v:textbox>
                <w10:wrap anchorx="page"/>
              </v:roundrect>
            </w:pict>
          </mc:Fallback>
        </mc:AlternateContent>
      </w:r>
      <w:r>
        <w:rPr>
          <w:noProof/>
        </w:rPr>
        <mc:AlternateContent>
          <mc:Choice Requires="wps">
            <w:drawing>
              <wp:anchor distT="45720" distB="45720" distL="114300" distR="114300" simplePos="0" relativeHeight="251663360" behindDoc="0" locked="0" layoutInCell="1" allowOverlap="1">
                <wp:simplePos x="0" y="0"/>
                <wp:positionH relativeFrom="margin">
                  <wp:posOffset>5548630</wp:posOffset>
                </wp:positionH>
                <wp:positionV relativeFrom="paragraph">
                  <wp:posOffset>2424430</wp:posOffset>
                </wp:positionV>
                <wp:extent cx="2400300" cy="2581275"/>
                <wp:effectExtent l="0" t="0" r="19050" b="28575"/>
                <wp:wrapSquare wrapText="bothSides"/>
                <wp:docPr id="1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581275"/>
                        </a:xfrm>
                        <a:prstGeom prst="rect">
                          <a:avLst/>
                        </a:prstGeom>
                        <a:solidFill>
                          <a:srgbClr val="FFFFFF"/>
                        </a:solidFill>
                        <a:ln w="9525">
                          <a:solidFill>
                            <a:srgbClr val="000000"/>
                          </a:solidFill>
                          <a:miter lim="800000"/>
                          <a:headEnd/>
                          <a:tailEnd/>
                        </a:ln>
                      </wps:spPr>
                      <wps:txbx>
                        <w:txbxContent>
                          <w:p w:rsidR="002102B1" w:rsidRDefault="00435A1B">
                            <w:r w:rsidRPr="00435A1B">
                              <w:drawing>
                                <wp:inline distT="0" distB="0" distL="0" distR="0" wp14:anchorId="3541AE76" wp14:editId="62395189">
                                  <wp:extent cx="2378743" cy="2476500"/>
                                  <wp:effectExtent l="0" t="0" r="254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9504" b="29324"/>
                                          <a:stretch/>
                                        </pic:blipFill>
                                        <pic:spPr bwMode="auto">
                                          <a:xfrm>
                                            <a:off x="0" y="0"/>
                                            <a:ext cx="2384172" cy="2482152"/>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436.9pt;margin-top:190.9pt;width:189pt;height:203.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">
                <v:textbox>
                  <w:txbxContent>
                    <w:p w:rsidR="002102B1" w:rsidRDefault="00435A1B">
                      <w:r w:rsidRPr="00435A1B">
                        <w:drawing>
                          <wp:inline distT="0" distB="0" distL="0" distR="0" wp14:anchorId="3541AE76" wp14:editId="62395189">
                            <wp:extent cx="2378743" cy="2476500"/>
                            <wp:effectExtent l="0" t="0" r="254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9504" b="29324"/>
                                    <a:stretch/>
                                  </pic:blipFill>
                                  <pic:spPr bwMode="auto">
                                    <a:xfrm>
                                      <a:off x="0" y="0"/>
                                      <a:ext cx="2384172" cy="2482152"/>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r w:rsidR="003B49D7">
        <w:rPr>
          <w:noProof/>
        </w:rPr>
        <mc:AlternateContent>
          <mc:Choice Requires="wps">
            <w:drawing>
              <wp:anchor distT="0" distB="0" distL="114300" distR="114300" simplePos="0" relativeHeight="251675648" behindDoc="0" locked="0" layoutInCell="1" allowOverlap="1">
                <wp:simplePos x="0" y="0"/>
                <wp:positionH relativeFrom="margin">
                  <wp:posOffset>-271145</wp:posOffset>
                </wp:positionH>
                <wp:positionV relativeFrom="paragraph">
                  <wp:posOffset>5748655</wp:posOffset>
                </wp:positionV>
                <wp:extent cx="14087475" cy="3829050"/>
                <wp:effectExtent l="0" t="0" r="9525" b="0"/>
                <wp:wrapNone/>
                <wp:docPr id="35" name="Ellipse 35"/>
                <wp:cNvGraphicFramePr/>
                <a:graphic xmlns:a="http://schemas.openxmlformats.org/drawingml/2006/main">
                  <a:graphicData uri="http://schemas.microsoft.com/office/word/2010/wordprocessingShape">
                    <wps:wsp>
                      <wps:cNvSpPr/>
                      <wps:spPr>
                        <a:xfrm>
                          <a:off x="0" y="0"/>
                          <a:ext cx="14087475" cy="3829050"/>
                        </a:xfrm>
                        <a:prstGeom prst="ellipse">
                          <a:avLst/>
                        </a:prstGeom>
                        <a:solidFill>
                          <a:schemeClr val="accent1">
                            <a:lumMod val="75000"/>
                          </a:schemeClr>
                        </a:solidFill>
                        <a:ln>
                          <a:noFill/>
                        </a:ln>
                      </wps:spPr>
                      <wps:style>
                        <a:lnRef idx="0">
                          <a:scrgbClr r="0" g="0" b="0"/>
                        </a:lnRef>
                        <a:fillRef idx="0">
                          <a:scrgbClr r="0" g="0" b="0"/>
                        </a:fillRef>
                        <a:effectRef idx="0">
                          <a:scrgbClr r="0" g="0" b="0"/>
                        </a:effectRef>
                        <a:fontRef idx="minor">
                          <a:schemeClr val="lt1"/>
                        </a:fontRef>
                      </wps:style>
                      <wps:txbx>
                        <w:txbxContent>
                          <w:p w:rsidR="006C483F" w:rsidRDefault="00031209" w:rsidP="006C483F">
                            <w:pPr>
                              <w:rPr>
                                <w:rFonts w:ascii="Comic Sans MS" w:hAnsi="Comic Sans MS"/>
                                <w:b/>
                                <w:color w:val="FFFFFF" w:themeColor="background1"/>
                                <w:sz w:val="22"/>
                              </w:rPr>
                            </w:pP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sidR="006C483F" w:rsidRPr="00435A1B">
                              <w:rPr>
                                <w:rFonts w:ascii="Comic Sans MS" w:hAnsi="Comic Sans MS"/>
                                <w:b/>
                                <w:color w:val="FFFFFF" w:themeColor="background1"/>
                                <w:sz w:val="22"/>
                              </w:rPr>
                              <w:t>Dette har vi gjort i</w:t>
                            </w:r>
                            <w:r w:rsidR="00260100" w:rsidRPr="00435A1B">
                              <w:rPr>
                                <w:rFonts w:ascii="Comic Sans MS" w:hAnsi="Comic Sans MS"/>
                                <w:b/>
                                <w:color w:val="FFFFFF" w:themeColor="background1"/>
                                <w:sz w:val="22"/>
                              </w:rPr>
                              <w:t xml:space="preserve"> </w:t>
                            </w:r>
                            <w:r w:rsidR="003B49D7" w:rsidRPr="00435A1B">
                              <w:rPr>
                                <w:rFonts w:ascii="Comic Sans MS" w:hAnsi="Comic Sans MS"/>
                                <w:b/>
                                <w:color w:val="FFFFFF" w:themeColor="background1"/>
                                <w:sz w:val="22"/>
                              </w:rPr>
                              <w:t>novembe</w:t>
                            </w:r>
                            <w:r w:rsidR="00260100" w:rsidRPr="00435A1B">
                              <w:rPr>
                                <w:rFonts w:ascii="Comic Sans MS" w:hAnsi="Comic Sans MS"/>
                                <w:b/>
                                <w:color w:val="FFFFFF" w:themeColor="background1"/>
                                <w:sz w:val="22"/>
                              </w:rPr>
                              <w:t>r</w:t>
                            </w:r>
                            <w:r w:rsidR="006C483F" w:rsidRPr="00435A1B">
                              <w:rPr>
                                <w:rFonts w:ascii="Comic Sans MS" w:hAnsi="Comic Sans MS"/>
                                <w:b/>
                                <w:color w:val="FFFFFF" w:themeColor="background1"/>
                                <w:sz w:val="22"/>
                              </w:rPr>
                              <w:t>:</w:t>
                            </w:r>
                          </w:p>
                          <w:p w:rsidR="00435A1B" w:rsidRDefault="00435A1B" w:rsidP="006C483F">
                            <w:pPr>
                              <w:rPr>
                                <w:rFonts w:ascii="Comic Sans MS" w:hAnsi="Comic Sans MS"/>
                                <w:color w:val="FFFFFF" w:themeColor="background1"/>
                                <w:sz w:val="22"/>
                              </w:rPr>
                            </w:pPr>
                            <w:r>
                              <w:rPr>
                                <w:rFonts w:ascii="Comic Sans MS" w:hAnsi="Comic Sans MS"/>
                                <w:color w:val="FFFFFF" w:themeColor="background1"/>
                                <w:sz w:val="22"/>
                              </w:rPr>
                              <w:t>Snøen og kulda har latt vente på seg i november, og det har resultert i mange fine turer. Vi har vært i Trollskogen og på Odden. I skoggrupper har vi lært om hva som er viktig å tenke på når vi lager bål og at vi skal rydde etter oss når vi går fra en turplass. Vi har lært nye leker og hvilt i hengekøyer.</w:t>
                            </w:r>
                          </w:p>
                          <w:p w:rsidR="00435A1B" w:rsidRDefault="00435A1B" w:rsidP="006C483F">
                            <w:pPr>
                              <w:rPr>
                                <w:rFonts w:ascii="Comic Sans MS" w:hAnsi="Comic Sans MS"/>
                                <w:color w:val="FFFFFF" w:themeColor="background1"/>
                                <w:sz w:val="22"/>
                              </w:rPr>
                            </w:pPr>
                            <w:r>
                              <w:rPr>
                                <w:rFonts w:ascii="Comic Sans MS" w:hAnsi="Comic Sans MS"/>
                                <w:color w:val="FFFFFF" w:themeColor="background1"/>
                                <w:sz w:val="22"/>
                              </w:rPr>
                              <w:t xml:space="preserve">I språksprell har begynt med rim og regler. Og det er ganske gøy </w:t>
                            </w:r>
                            <w:r w:rsidRPr="00435A1B">
                              <w:rPr>
                                <mc:AlternateContent>
                                  <mc:Choice Requires="w16se">
                                    <w:rFonts w:ascii="Comic Sans MS" w:hAnsi="Comic Sans MS"/>
                                  </mc:Choice>
                                  <mc:Fallback>
                                    <w:rFonts w:ascii="Segoe UI Emoji" w:eastAsia="Segoe UI Emoji" w:hAnsi="Segoe UI Emoji" w:cs="Segoe UI Emoji"/>
                                  </mc:Fallback>
                                </mc:AlternateContent>
                                <w:color w:val="FFFFFF" w:themeColor="background1"/>
                                <w:sz w:val="22"/>
                              </w:rPr>
                              <mc:AlternateContent>
                                <mc:Choice Requires="w16se">
                                  <w16se:symEx w16se:font="Segoe UI Emoji" w16se:char="1F60A"/>
                                </mc:Choice>
                                <mc:Fallback>
                                  <w:t>😊</w:t>
                                </mc:Fallback>
                              </mc:AlternateContent>
                            </w:r>
                            <w:r>
                              <w:rPr>
                                <w:rFonts w:ascii="Comic Sans MS" w:hAnsi="Comic Sans MS"/>
                                <w:color w:val="FFFFFF" w:themeColor="background1"/>
                                <w:sz w:val="22"/>
                              </w:rPr>
                              <w:t xml:space="preserve"> Vi har funnet ord som rimer på hverandre med kort og vi har spilt rimelotto og </w:t>
                            </w:r>
                            <w:proofErr w:type="spellStart"/>
                            <w:r>
                              <w:rPr>
                                <w:rFonts w:ascii="Comic Sans MS" w:hAnsi="Comic Sans MS"/>
                                <w:color w:val="FFFFFF" w:themeColor="background1"/>
                                <w:sz w:val="22"/>
                              </w:rPr>
                              <w:t>rimememory</w:t>
                            </w:r>
                            <w:proofErr w:type="spellEnd"/>
                            <w:r>
                              <w:rPr>
                                <w:rFonts w:ascii="Comic Sans MS" w:hAnsi="Comic Sans MS"/>
                                <w:color w:val="FFFFFF" w:themeColor="background1"/>
                                <w:sz w:val="22"/>
                              </w:rPr>
                              <w:t>.</w:t>
                            </w:r>
                          </w:p>
                          <w:p w:rsidR="00435A1B" w:rsidRDefault="00435A1B" w:rsidP="006C483F">
                            <w:pPr>
                              <w:rPr>
                                <w:rFonts w:ascii="Comic Sans MS" w:hAnsi="Comic Sans MS"/>
                                <w:color w:val="FFFFFF" w:themeColor="background1"/>
                                <w:sz w:val="22"/>
                              </w:rPr>
                            </w:pPr>
                            <w:r>
                              <w:rPr>
                                <w:rFonts w:ascii="Comic Sans MS" w:hAnsi="Comic Sans MS"/>
                                <w:color w:val="FFFFFF" w:themeColor="background1"/>
                                <w:sz w:val="22"/>
                              </w:rPr>
                              <w:t xml:space="preserve">I hjertesamlinger har vi snakket mye om følelser, og at det er helt normalt å ha disse følelsene. Vi har blitt kjent med følelsene sinne, glede og redsel. Vi har lest om Mats og Mille og hva som skjer når de får disse følelsene. Vi har tatt bilder av oss og hengt de opp på veggen. Vi har lekt nye leker og lært oss å massere hverandre. </w:t>
                            </w:r>
                          </w:p>
                          <w:p w:rsidR="00435A1B" w:rsidRPr="00435A1B" w:rsidRDefault="00435A1B" w:rsidP="006C483F">
                            <w:pPr>
                              <w:rPr>
                                <w:rFonts w:ascii="Comic Sans MS" w:hAnsi="Comic Sans MS"/>
                                <w:color w:val="FFFFFF" w:themeColor="background1"/>
                                <w:sz w:val="22"/>
                              </w:rPr>
                            </w:pPr>
                            <w:r>
                              <w:rPr>
                                <w:rFonts w:ascii="Comic Sans MS" w:hAnsi="Comic Sans MS"/>
                                <w:color w:val="FFFFFF" w:themeColor="background1"/>
                                <w:sz w:val="22"/>
                              </w:rPr>
                              <w:t xml:space="preserve">Inne på basen har vi lekt både butikk og restaurant. Vi har tegna masse, og barnas tegninger blir stadig mer innholdsrike </w:t>
                            </w:r>
                            <w:r w:rsidRPr="00435A1B">
                              <w:rPr>
                                <mc:AlternateContent>
                                  <mc:Choice Requires="w16se">
                                    <w:rFonts w:ascii="Comic Sans MS" w:hAnsi="Comic Sans MS"/>
                                  </mc:Choice>
                                  <mc:Fallback>
                                    <w:rFonts w:ascii="Segoe UI Emoji" w:eastAsia="Segoe UI Emoji" w:hAnsi="Segoe UI Emoji" w:cs="Segoe UI Emoji"/>
                                  </mc:Fallback>
                                </mc:AlternateContent>
                                <w:color w:val="FFFFFF" w:themeColor="background1"/>
                                <w:sz w:val="22"/>
                              </w:rPr>
                              <mc:AlternateContent>
                                <mc:Choice Requires="w16se">
                                  <w16se:symEx w16se:font="Segoe UI Emoji" w16se:char="1F60A"/>
                                </mc:Choice>
                                <mc:Fallback>
                                  <w:t>😊</w:t>
                                </mc:Fallback>
                              </mc:AlternateContent>
                            </w:r>
                            <w:bookmarkStart w:id="0" w:name="_GoBack"/>
                            <w:bookmarkEnd w:id="0"/>
                          </w:p>
                          <w:p w:rsidR="003B49D7" w:rsidRDefault="003B49D7" w:rsidP="006C483F">
                            <w:pPr>
                              <w:rPr>
                                <w:rFonts w:ascii="Comic Sans MS" w:hAnsi="Comic Sans MS"/>
                                <w:b/>
                                <w:color w:val="0D0D0D" w:themeColor="text1" w:themeTint="F2"/>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35" o:spid="_x0000_s1029" style="position:absolute;margin-left:-21.35pt;margin-top:452.65pt;width:1109.25pt;height:301.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" fillcolor="#2e74b5 [2404]" stroked="f">
                <v:textbox>
                  <w:txbxContent>
                    <w:p w:rsidR="006C483F" w:rsidRDefault="00031209" w:rsidP="006C483F">
                      <w:pPr>
                        <w:rPr>
                          <w:rFonts w:ascii="Comic Sans MS" w:hAnsi="Comic Sans MS"/>
                          <w:b/>
                          <w:color w:val="FFFFFF" w:themeColor="background1"/>
                          <w:sz w:val="22"/>
                        </w:rPr>
                      </w:pP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sidR="006C483F" w:rsidRPr="00435A1B">
                        <w:rPr>
                          <w:rFonts w:ascii="Comic Sans MS" w:hAnsi="Comic Sans MS"/>
                          <w:b/>
                          <w:color w:val="FFFFFF" w:themeColor="background1"/>
                          <w:sz w:val="22"/>
                        </w:rPr>
                        <w:t>Dette har vi gjort i</w:t>
                      </w:r>
                      <w:r w:rsidR="00260100" w:rsidRPr="00435A1B">
                        <w:rPr>
                          <w:rFonts w:ascii="Comic Sans MS" w:hAnsi="Comic Sans MS"/>
                          <w:b/>
                          <w:color w:val="FFFFFF" w:themeColor="background1"/>
                          <w:sz w:val="22"/>
                        </w:rPr>
                        <w:t xml:space="preserve"> </w:t>
                      </w:r>
                      <w:r w:rsidR="003B49D7" w:rsidRPr="00435A1B">
                        <w:rPr>
                          <w:rFonts w:ascii="Comic Sans MS" w:hAnsi="Comic Sans MS"/>
                          <w:b/>
                          <w:color w:val="FFFFFF" w:themeColor="background1"/>
                          <w:sz w:val="22"/>
                        </w:rPr>
                        <w:t>novembe</w:t>
                      </w:r>
                      <w:r w:rsidR="00260100" w:rsidRPr="00435A1B">
                        <w:rPr>
                          <w:rFonts w:ascii="Comic Sans MS" w:hAnsi="Comic Sans MS"/>
                          <w:b/>
                          <w:color w:val="FFFFFF" w:themeColor="background1"/>
                          <w:sz w:val="22"/>
                        </w:rPr>
                        <w:t>r</w:t>
                      </w:r>
                      <w:r w:rsidR="006C483F" w:rsidRPr="00435A1B">
                        <w:rPr>
                          <w:rFonts w:ascii="Comic Sans MS" w:hAnsi="Comic Sans MS"/>
                          <w:b/>
                          <w:color w:val="FFFFFF" w:themeColor="background1"/>
                          <w:sz w:val="22"/>
                        </w:rPr>
                        <w:t>:</w:t>
                      </w:r>
                    </w:p>
                    <w:p w:rsidR="00435A1B" w:rsidRDefault="00435A1B" w:rsidP="006C483F">
                      <w:pPr>
                        <w:rPr>
                          <w:rFonts w:ascii="Comic Sans MS" w:hAnsi="Comic Sans MS"/>
                          <w:color w:val="FFFFFF" w:themeColor="background1"/>
                          <w:sz w:val="22"/>
                        </w:rPr>
                      </w:pPr>
                      <w:r>
                        <w:rPr>
                          <w:rFonts w:ascii="Comic Sans MS" w:hAnsi="Comic Sans MS"/>
                          <w:color w:val="FFFFFF" w:themeColor="background1"/>
                          <w:sz w:val="22"/>
                        </w:rPr>
                        <w:t>Snøen og kulda har latt vente på seg i november, og det har resultert i mange fine turer. Vi har vært i Trollskogen og på Odden. I skoggrupper har vi lært om hva som er viktig å tenke på når vi lager bål og at vi skal rydde etter oss når vi går fra en turplass. Vi har lært nye leker og hvilt i hengekøyer.</w:t>
                      </w:r>
                    </w:p>
                    <w:p w:rsidR="00435A1B" w:rsidRDefault="00435A1B" w:rsidP="006C483F">
                      <w:pPr>
                        <w:rPr>
                          <w:rFonts w:ascii="Comic Sans MS" w:hAnsi="Comic Sans MS"/>
                          <w:color w:val="FFFFFF" w:themeColor="background1"/>
                          <w:sz w:val="22"/>
                        </w:rPr>
                      </w:pPr>
                      <w:r>
                        <w:rPr>
                          <w:rFonts w:ascii="Comic Sans MS" w:hAnsi="Comic Sans MS"/>
                          <w:color w:val="FFFFFF" w:themeColor="background1"/>
                          <w:sz w:val="22"/>
                        </w:rPr>
                        <w:t xml:space="preserve">I språksprell har begynt med rim og regler. Og det er ganske gøy </w:t>
                      </w:r>
                      <w:r w:rsidRPr="00435A1B">
                        <w:rPr>
                          <mc:AlternateContent>
                            <mc:Choice Requires="w16se">
                              <w:rFonts w:ascii="Comic Sans MS" w:hAnsi="Comic Sans MS"/>
                            </mc:Choice>
                            <mc:Fallback>
                              <w:rFonts w:ascii="Segoe UI Emoji" w:eastAsia="Segoe UI Emoji" w:hAnsi="Segoe UI Emoji" w:cs="Segoe UI Emoji"/>
                            </mc:Fallback>
                          </mc:AlternateContent>
                          <w:color w:val="FFFFFF" w:themeColor="background1"/>
                          <w:sz w:val="22"/>
                        </w:rPr>
                        <mc:AlternateContent>
                          <mc:Choice Requires="w16se">
                            <w16se:symEx w16se:font="Segoe UI Emoji" w16se:char="1F60A"/>
                          </mc:Choice>
                          <mc:Fallback>
                            <w:t>😊</w:t>
                          </mc:Fallback>
                        </mc:AlternateContent>
                      </w:r>
                      <w:r>
                        <w:rPr>
                          <w:rFonts w:ascii="Comic Sans MS" w:hAnsi="Comic Sans MS"/>
                          <w:color w:val="FFFFFF" w:themeColor="background1"/>
                          <w:sz w:val="22"/>
                        </w:rPr>
                        <w:t xml:space="preserve"> Vi har funnet ord som rimer på hverandre med kort og vi har spilt rimelotto og </w:t>
                      </w:r>
                      <w:proofErr w:type="spellStart"/>
                      <w:r>
                        <w:rPr>
                          <w:rFonts w:ascii="Comic Sans MS" w:hAnsi="Comic Sans MS"/>
                          <w:color w:val="FFFFFF" w:themeColor="background1"/>
                          <w:sz w:val="22"/>
                        </w:rPr>
                        <w:t>rimememory</w:t>
                      </w:r>
                      <w:proofErr w:type="spellEnd"/>
                      <w:r>
                        <w:rPr>
                          <w:rFonts w:ascii="Comic Sans MS" w:hAnsi="Comic Sans MS"/>
                          <w:color w:val="FFFFFF" w:themeColor="background1"/>
                          <w:sz w:val="22"/>
                        </w:rPr>
                        <w:t>.</w:t>
                      </w:r>
                    </w:p>
                    <w:p w:rsidR="00435A1B" w:rsidRDefault="00435A1B" w:rsidP="006C483F">
                      <w:pPr>
                        <w:rPr>
                          <w:rFonts w:ascii="Comic Sans MS" w:hAnsi="Comic Sans MS"/>
                          <w:color w:val="FFFFFF" w:themeColor="background1"/>
                          <w:sz w:val="22"/>
                        </w:rPr>
                      </w:pPr>
                      <w:r>
                        <w:rPr>
                          <w:rFonts w:ascii="Comic Sans MS" w:hAnsi="Comic Sans MS"/>
                          <w:color w:val="FFFFFF" w:themeColor="background1"/>
                          <w:sz w:val="22"/>
                        </w:rPr>
                        <w:t xml:space="preserve">I hjertesamlinger har vi snakket mye om følelser, og at det er helt normalt å ha disse følelsene. Vi har blitt kjent med følelsene sinne, glede og redsel. Vi har lest om Mats og Mille og hva som skjer når de får disse følelsene. Vi har tatt bilder av oss og hengt de opp på veggen. Vi har lekt nye leker og lært oss å massere hverandre. </w:t>
                      </w:r>
                    </w:p>
                    <w:p w:rsidR="00435A1B" w:rsidRPr="00435A1B" w:rsidRDefault="00435A1B" w:rsidP="006C483F">
                      <w:pPr>
                        <w:rPr>
                          <w:rFonts w:ascii="Comic Sans MS" w:hAnsi="Comic Sans MS"/>
                          <w:color w:val="FFFFFF" w:themeColor="background1"/>
                          <w:sz w:val="22"/>
                        </w:rPr>
                      </w:pPr>
                      <w:r>
                        <w:rPr>
                          <w:rFonts w:ascii="Comic Sans MS" w:hAnsi="Comic Sans MS"/>
                          <w:color w:val="FFFFFF" w:themeColor="background1"/>
                          <w:sz w:val="22"/>
                        </w:rPr>
                        <w:t xml:space="preserve">Inne på basen har vi lekt både butikk og restaurant. Vi har tegna masse, og barnas tegninger blir stadig mer innholdsrike </w:t>
                      </w:r>
                      <w:r w:rsidRPr="00435A1B">
                        <w:rPr>
                          <mc:AlternateContent>
                            <mc:Choice Requires="w16se">
                              <w:rFonts w:ascii="Comic Sans MS" w:hAnsi="Comic Sans MS"/>
                            </mc:Choice>
                            <mc:Fallback>
                              <w:rFonts w:ascii="Segoe UI Emoji" w:eastAsia="Segoe UI Emoji" w:hAnsi="Segoe UI Emoji" w:cs="Segoe UI Emoji"/>
                            </mc:Fallback>
                          </mc:AlternateContent>
                          <w:color w:val="FFFFFF" w:themeColor="background1"/>
                          <w:sz w:val="22"/>
                        </w:rPr>
                        <mc:AlternateContent>
                          <mc:Choice Requires="w16se">
                            <w16se:symEx w16se:font="Segoe UI Emoji" w16se:char="1F60A"/>
                          </mc:Choice>
                          <mc:Fallback>
                            <w:t>😊</w:t>
                          </mc:Fallback>
                        </mc:AlternateContent>
                      </w:r>
                      <w:bookmarkStart w:id="1" w:name="_GoBack"/>
                      <w:bookmarkEnd w:id="1"/>
                    </w:p>
                    <w:p w:rsidR="003B49D7" w:rsidRDefault="003B49D7" w:rsidP="006C483F">
                      <w:pPr>
                        <w:rPr>
                          <w:rFonts w:ascii="Comic Sans MS" w:hAnsi="Comic Sans MS"/>
                          <w:b/>
                          <w:color w:val="0D0D0D" w:themeColor="text1" w:themeTint="F2"/>
                          <w:sz w:val="22"/>
                        </w:rPr>
                      </w:pPr>
                    </w:p>
                  </w:txbxContent>
                </v:textbox>
                <w10:wrap anchorx="margin"/>
              </v:oval>
            </w:pict>
          </mc:Fallback>
        </mc:AlternateContent>
      </w:r>
      <w:r w:rsidR="00D77E3C">
        <w:rPr>
          <w:noProof/>
        </w:rPr>
        <mc:AlternateContent>
          <mc:Choice Requires="wps">
            <w:drawing>
              <wp:anchor distT="45720" distB="45720" distL="114300" distR="114300" simplePos="0" relativeHeight="251673600" behindDoc="0" locked="0" layoutInCell="1" allowOverlap="1">
                <wp:simplePos x="0" y="0"/>
                <wp:positionH relativeFrom="column">
                  <wp:posOffset>8291830</wp:posOffset>
                </wp:positionH>
                <wp:positionV relativeFrom="paragraph">
                  <wp:posOffset>776605</wp:posOffset>
                </wp:positionV>
                <wp:extent cx="2552700" cy="3086100"/>
                <wp:effectExtent l="0" t="0" r="19050" b="19050"/>
                <wp:wrapSquare wrapText="bothSides"/>
                <wp:docPr id="1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3086100"/>
                        </a:xfrm>
                        <a:prstGeom prst="rect">
                          <a:avLst/>
                        </a:prstGeom>
                        <a:solidFill>
                          <a:srgbClr val="FFFFFF"/>
                        </a:solidFill>
                        <a:ln w="9525">
                          <a:solidFill>
                            <a:srgbClr val="000000"/>
                          </a:solidFill>
                          <a:miter lim="800000"/>
                          <a:headEnd/>
                          <a:tailEnd/>
                        </a:ln>
                      </wps:spPr>
                      <wps:txbx>
                        <w:txbxContent>
                          <w:p w:rsidR="00E01B58" w:rsidRDefault="00435A1B">
                            <w:r w:rsidRPr="00435A1B">
                              <w:drawing>
                                <wp:inline distT="0" distB="0" distL="0" distR="0" wp14:anchorId="5D917F75" wp14:editId="33BBBEE9">
                                  <wp:extent cx="2457450" cy="3276135"/>
                                  <wp:effectExtent l="0" t="0" r="0" b="63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58265" cy="327722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652.9pt;margin-top:61.15pt;width:201pt;height:243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">
                <v:textbox>
                  <w:txbxContent>
                    <w:p w:rsidR="00E01B58" w:rsidRDefault="00435A1B">
                      <w:r w:rsidRPr="00435A1B">
                        <w:drawing>
                          <wp:inline distT="0" distB="0" distL="0" distR="0" wp14:anchorId="5D917F75" wp14:editId="33BBBEE9">
                            <wp:extent cx="2457450" cy="3276135"/>
                            <wp:effectExtent l="0" t="0" r="0" b="63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58265" cy="3277221"/>
                                    </a:xfrm>
                                    <a:prstGeom prst="rect">
                                      <a:avLst/>
                                    </a:prstGeom>
                                  </pic:spPr>
                                </pic:pic>
                              </a:graphicData>
                            </a:graphic>
                          </wp:inline>
                        </w:drawing>
                      </w:r>
                    </w:p>
                  </w:txbxContent>
                </v:textbox>
                <w10:wrap type="square"/>
              </v:shape>
            </w:pict>
          </mc:Fallback>
        </mc:AlternateContent>
      </w:r>
      <w:r w:rsidR="004B7009">
        <w:rPr>
          <w:noProof/>
        </w:rPr>
        <mc:AlternateContent>
          <mc:Choice Requires="wps">
            <w:drawing>
              <wp:anchor distT="0" distB="0" distL="114300" distR="114300" simplePos="0" relativeHeight="251681792" behindDoc="0" locked="0" layoutInCell="1" allowOverlap="1">
                <wp:simplePos x="0" y="0"/>
                <wp:positionH relativeFrom="page">
                  <wp:posOffset>114300</wp:posOffset>
                </wp:positionH>
                <wp:positionV relativeFrom="paragraph">
                  <wp:posOffset>4205605</wp:posOffset>
                </wp:positionV>
                <wp:extent cx="2714625" cy="1209675"/>
                <wp:effectExtent l="0" t="0" r="9525" b="9525"/>
                <wp:wrapNone/>
                <wp:docPr id="44" name="Rektangel: avrundede hjørner 44"/>
                <wp:cNvGraphicFramePr/>
                <a:graphic xmlns:a="http://schemas.openxmlformats.org/drawingml/2006/main">
                  <a:graphicData uri="http://schemas.microsoft.com/office/word/2010/wordprocessingShape">
                    <wps:wsp>
                      <wps:cNvSpPr/>
                      <wps:spPr>
                        <a:xfrm>
                          <a:off x="0" y="0"/>
                          <a:ext cx="2714625" cy="1209675"/>
                        </a:xfrm>
                        <a:prstGeom prst="roundRect">
                          <a:avLst>
                            <a:gd name="adj" fmla="val 16471"/>
                          </a:avLst>
                        </a:prstGeom>
                        <a:solidFill>
                          <a:schemeClr val="accent1">
                            <a:lumMod val="75000"/>
                          </a:schemeClr>
                        </a:solidFill>
                        <a:ln>
                          <a:noFill/>
                        </a:ln>
                      </wps:spPr>
                      <wps:style>
                        <a:lnRef idx="0">
                          <a:scrgbClr r="0" g="0" b="0"/>
                        </a:lnRef>
                        <a:fillRef idx="0">
                          <a:scrgbClr r="0" g="0" b="0"/>
                        </a:fillRef>
                        <a:effectRef idx="0">
                          <a:scrgbClr r="0" g="0" b="0"/>
                        </a:effectRef>
                        <a:fontRef idx="minor">
                          <a:schemeClr val="lt1"/>
                        </a:fontRef>
                      </wps:style>
                      <wps:txbx>
                        <w:txbxContent>
                          <w:p w:rsidR="00830FFD" w:rsidRPr="00435A1B" w:rsidRDefault="00830FFD" w:rsidP="00830FFD">
                            <w:pPr>
                              <w:jc w:val="center"/>
                              <w:rPr>
                                <w:b/>
                                <w:color w:val="FFFFFF" w:themeColor="background1"/>
                              </w:rPr>
                            </w:pPr>
                            <w:r w:rsidRPr="00435A1B">
                              <w:rPr>
                                <w:b/>
                                <w:color w:val="FFFFFF" w:themeColor="background1"/>
                              </w:rPr>
                              <w:t>Etikk, religion og filosofi:</w:t>
                            </w:r>
                          </w:p>
                          <w:p w:rsidR="00435A1B" w:rsidRDefault="00435A1B" w:rsidP="00830FFD">
                            <w:pPr>
                              <w:jc w:val="center"/>
                              <w:rPr>
                                <w:b/>
                                <w:color w:val="0D0D0D" w:themeColor="text1" w:themeTint="F2"/>
                              </w:rPr>
                            </w:pPr>
                            <w:r>
                              <w:rPr>
                                <w:rFonts w:ascii="Comic Sans MS" w:hAnsi="Comic Sans MS"/>
                                <w:sz w:val="22"/>
                              </w:rPr>
                              <w:t>Barnehagen skal bidra til at barna får kjennskap til, forstår og reflekterer over grunnleggende normer og verdier.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44" o:spid="_x0000_s1031" style="position:absolute;margin-left:9pt;margin-top:331.15pt;width:213.75pt;height:95.2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7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" fillcolor="#2e74b5 [2404]" stroked="f">
                <v:textbox>
                  <w:txbxContent>
                    <w:p w:rsidR="00830FFD" w:rsidRPr="00435A1B" w:rsidRDefault="00830FFD" w:rsidP="00830FFD">
                      <w:pPr>
                        <w:jc w:val="center"/>
                        <w:rPr>
                          <w:b/>
                          <w:color w:val="FFFFFF" w:themeColor="background1"/>
                        </w:rPr>
                      </w:pPr>
                      <w:r w:rsidRPr="00435A1B">
                        <w:rPr>
                          <w:b/>
                          <w:color w:val="FFFFFF" w:themeColor="background1"/>
                        </w:rPr>
                        <w:t>Etikk, religion og filosofi:</w:t>
                      </w:r>
                    </w:p>
                    <w:p w:rsidR="00435A1B" w:rsidRDefault="00435A1B" w:rsidP="00830FFD">
                      <w:pPr>
                        <w:jc w:val="center"/>
                        <w:rPr>
                          <w:b/>
                          <w:color w:val="0D0D0D" w:themeColor="text1" w:themeTint="F2"/>
                        </w:rPr>
                      </w:pPr>
                      <w:r>
                        <w:rPr>
                          <w:rFonts w:ascii="Comic Sans MS" w:hAnsi="Comic Sans MS"/>
                          <w:sz w:val="22"/>
                        </w:rPr>
                        <w:t>Barnehagen skal bidra til at barna får kjennskap til, forstår og reflekterer over grunnleggende normer og verdier.</w:t>
                      </w:r>
                    </w:p>
                  </w:txbxContent>
                </v:textbox>
                <w10:wrap anchorx="page"/>
              </v:roundrect>
            </w:pict>
          </mc:Fallback>
        </mc:AlternateContent>
      </w:r>
      <w:r w:rsidR="00D56D8D">
        <w:rPr>
          <w:noProof/>
        </w:rPr>
        <mc:AlternateContent>
          <mc:Choice Requires="wps">
            <w:drawing>
              <wp:anchor distT="0" distB="0" distL="114300" distR="114300" simplePos="0" relativeHeight="251682816" behindDoc="0" locked="0" layoutInCell="1" allowOverlap="1">
                <wp:simplePos x="0" y="0"/>
                <wp:positionH relativeFrom="margin">
                  <wp:posOffset>-785495</wp:posOffset>
                </wp:positionH>
                <wp:positionV relativeFrom="paragraph">
                  <wp:posOffset>-80010</wp:posOffset>
                </wp:positionV>
                <wp:extent cx="3352800" cy="1047750"/>
                <wp:effectExtent l="0" t="0" r="0" b="0"/>
                <wp:wrapNone/>
                <wp:docPr id="45" name="Rektangel: avrundede hjørner 45"/>
                <wp:cNvGraphicFramePr/>
                <a:graphic xmlns:a="http://schemas.openxmlformats.org/drawingml/2006/main">
                  <a:graphicData uri="http://schemas.microsoft.com/office/word/2010/wordprocessingShape">
                    <wps:wsp>
                      <wps:cNvSpPr/>
                      <wps:spPr>
                        <a:xfrm>
                          <a:off x="0" y="0"/>
                          <a:ext cx="3352800" cy="1047750"/>
                        </a:xfrm>
                        <a:prstGeom prst="roundRect">
                          <a:avLst/>
                        </a:prstGeom>
                        <a:solidFill>
                          <a:schemeClr val="accent1">
                            <a:lumMod val="75000"/>
                          </a:schemeClr>
                        </a:solidFill>
                        <a:ln>
                          <a:noFill/>
                        </a:ln>
                      </wps:spPr>
                      <wps:style>
                        <a:lnRef idx="0">
                          <a:scrgbClr r="0" g="0" b="0"/>
                        </a:lnRef>
                        <a:fillRef idx="0">
                          <a:scrgbClr r="0" g="0" b="0"/>
                        </a:fillRef>
                        <a:effectRef idx="0">
                          <a:scrgbClr r="0" g="0" b="0"/>
                        </a:effectRef>
                        <a:fontRef idx="minor">
                          <a:schemeClr val="lt1"/>
                        </a:fontRef>
                      </wps:style>
                      <wps:txbx>
                        <w:txbxContent>
                          <w:p w:rsidR="00830FFD" w:rsidRPr="00435A1B" w:rsidRDefault="00830FFD" w:rsidP="00830FFD">
                            <w:pPr>
                              <w:jc w:val="center"/>
                              <w:rPr>
                                <w:b/>
                                <w:color w:val="FFFFFF" w:themeColor="background1"/>
                              </w:rPr>
                            </w:pPr>
                            <w:r w:rsidRPr="00435A1B">
                              <w:rPr>
                                <w:b/>
                                <w:color w:val="FFFFFF" w:themeColor="background1"/>
                              </w:rPr>
                              <w:t>Nærmiljø og samfunn:</w:t>
                            </w:r>
                          </w:p>
                          <w:p w:rsidR="00435A1B" w:rsidRDefault="00435A1B" w:rsidP="00830FFD">
                            <w:pPr>
                              <w:jc w:val="center"/>
                              <w:rPr>
                                <w:b/>
                                <w:color w:val="0D0D0D" w:themeColor="text1" w:themeTint="F2"/>
                              </w:rPr>
                            </w:pPr>
                            <w:r>
                              <w:rPr>
                                <w:rFonts w:ascii="Comic Sans MS" w:hAnsi="Comic Sans MS"/>
                                <w:sz w:val="22"/>
                              </w:rPr>
                              <w:t>Barnehagen skal bidra til at barna erfarer at alle får utfordringer og like muligheter til deltakelse.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45" o:spid="_x0000_s1032" style="position:absolute;margin-left:-61.85pt;margin-top:-6.3pt;width:264pt;height:8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" fillcolor="#2e74b5 [2404]" stroked="f">
                <v:textbox>
                  <w:txbxContent>
                    <w:p w:rsidR="00830FFD" w:rsidRPr="00435A1B" w:rsidRDefault="00830FFD" w:rsidP="00830FFD">
                      <w:pPr>
                        <w:jc w:val="center"/>
                        <w:rPr>
                          <w:b/>
                          <w:color w:val="FFFFFF" w:themeColor="background1"/>
                        </w:rPr>
                      </w:pPr>
                      <w:r w:rsidRPr="00435A1B">
                        <w:rPr>
                          <w:b/>
                          <w:color w:val="FFFFFF" w:themeColor="background1"/>
                        </w:rPr>
                        <w:t>Nærmiljø og samfunn:</w:t>
                      </w:r>
                    </w:p>
                    <w:p w:rsidR="00435A1B" w:rsidRDefault="00435A1B" w:rsidP="00830FFD">
                      <w:pPr>
                        <w:jc w:val="center"/>
                        <w:rPr>
                          <w:b/>
                          <w:color w:val="0D0D0D" w:themeColor="text1" w:themeTint="F2"/>
                        </w:rPr>
                      </w:pPr>
                      <w:r>
                        <w:rPr>
                          <w:rFonts w:ascii="Comic Sans MS" w:hAnsi="Comic Sans MS"/>
                          <w:sz w:val="22"/>
                        </w:rPr>
                        <w:t>Barnehagen skal bidra til at barna erfarer at alle får utfordringer og like muligheter til deltakelse.</w:t>
                      </w:r>
                    </w:p>
                  </w:txbxContent>
                </v:textbox>
                <w10:wrap anchorx="margin"/>
              </v:roundrect>
            </w:pict>
          </mc:Fallback>
        </mc:AlternateContent>
      </w:r>
      <w:r w:rsidR="00D56D8D">
        <w:rPr>
          <w:noProof/>
        </w:rPr>
        <mc:AlternateContent>
          <mc:Choice Requires="wps">
            <w:drawing>
              <wp:anchor distT="45720" distB="45720" distL="114300" distR="114300" simplePos="0" relativeHeight="251665408" behindDoc="0" locked="0" layoutInCell="1" allowOverlap="1">
                <wp:simplePos x="0" y="0"/>
                <wp:positionH relativeFrom="margin">
                  <wp:posOffset>-785495</wp:posOffset>
                </wp:positionH>
                <wp:positionV relativeFrom="paragraph">
                  <wp:posOffset>481330</wp:posOffset>
                </wp:positionV>
                <wp:extent cx="2619375" cy="3095625"/>
                <wp:effectExtent l="0" t="0" r="28575" b="28575"/>
                <wp:wrapSquare wrapText="bothSides"/>
                <wp:docPr id="1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3095625"/>
                        </a:xfrm>
                        <a:prstGeom prst="rect">
                          <a:avLst/>
                        </a:prstGeom>
                        <a:solidFill>
                          <a:srgbClr val="FFFFFF"/>
                        </a:solidFill>
                        <a:ln w="9525">
                          <a:solidFill>
                            <a:srgbClr val="000000"/>
                          </a:solidFill>
                          <a:miter lim="800000"/>
                          <a:headEnd/>
                          <a:tailEnd/>
                        </a:ln>
                      </wps:spPr>
                      <wps:txbx>
                        <w:txbxContent>
                          <w:p w:rsidR="002102B1" w:rsidRDefault="00435A1B">
                            <w:r w:rsidRPr="00435A1B">
                              <w:drawing>
                                <wp:inline distT="0" distB="0" distL="0" distR="0" wp14:anchorId="5D073DEF" wp14:editId="474CA20D">
                                  <wp:extent cx="2895341" cy="3441065"/>
                                  <wp:effectExtent l="0" t="0" r="635" b="6985"/>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591" t="15841"/>
                                          <a:stretch/>
                                        </pic:blipFill>
                                        <pic:spPr bwMode="auto">
                                          <a:xfrm>
                                            <a:off x="0" y="0"/>
                                            <a:ext cx="2902395" cy="344944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61.85pt;margin-top:37.9pt;width:206.25pt;height:243.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">
                <v:textbox>
                  <w:txbxContent>
                    <w:p w:rsidR="002102B1" w:rsidRDefault="00435A1B">
                      <w:r w:rsidRPr="00435A1B">
                        <w:drawing>
                          <wp:inline distT="0" distB="0" distL="0" distR="0" wp14:anchorId="5D073DEF" wp14:editId="474CA20D">
                            <wp:extent cx="2895341" cy="3441065"/>
                            <wp:effectExtent l="0" t="0" r="635" b="6985"/>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591" t="15841"/>
                                    <a:stretch/>
                                  </pic:blipFill>
                                  <pic:spPr bwMode="auto">
                                    <a:xfrm>
                                      <a:off x="0" y="0"/>
                                      <a:ext cx="2902395" cy="3449448"/>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r w:rsidR="00807975">
        <w:rPr>
          <w:noProof/>
        </w:rPr>
        <mc:AlternateContent>
          <mc:Choice Requires="wps">
            <w:drawing>
              <wp:anchor distT="0" distB="0" distL="114300" distR="114300" simplePos="0" relativeHeight="251680768" behindDoc="0" locked="0" layoutInCell="1" allowOverlap="1">
                <wp:simplePos x="0" y="0"/>
                <wp:positionH relativeFrom="margin">
                  <wp:posOffset>10749280</wp:posOffset>
                </wp:positionH>
                <wp:positionV relativeFrom="paragraph">
                  <wp:posOffset>-528319</wp:posOffset>
                </wp:positionV>
                <wp:extent cx="2924175" cy="1085850"/>
                <wp:effectExtent l="0" t="0" r="9525" b="0"/>
                <wp:wrapNone/>
                <wp:docPr id="43" name="Rektangel: avrundede hjørner 43"/>
                <wp:cNvGraphicFramePr/>
                <a:graphic xmlns:a="http://schemas.openxmlformats.org/drawingml/2006/main">
                  <a:graphicData uri="http://schemas.microsoft.com/office/word/2010/wordprocessingShape">
                    <wps:wsp>
                      <wps:cNvSpPr/>
                      <wps:spPr>
                        <a:xfrm>
                          <a:off x="0" y="0"/>
                          <a:ext cx="2924175" cy="1085850"/>
                        </a:xfrm>
                        <a:prstGeom prst="roundRect">
                          <a:avLst/>
                        </a:prstGeom>
                        <a:solidFill>
                          <a:schemeClr val="accent1">
                            <a:lumMod val="75000"/>
                          </a:schemeClr>
                        </a:solidFill>
                        <a:ln>
                          <a:noFill/>
                        </a:ln>
                      </wps:spPr>
                      <wps:style>
                        <a:lnRef idx="0">
                          <a:scrgbClr r="0" g="0" b="0"/>
                        </a:lnRef>
                        <a:fillRef idx="0">
                          <a:scrgbClr r="0" g="0" b="0"/>
                        </a:fillRef>
                        <a:effectRef idx="0">
                          <a:scrgbClr r="0" g="0" b="0"/>
                        </a:effectRef>
                        <a:fontRef idx="minor">
                          <a:schemeClr val="lt1"/>
                        </a:fontRef>
                      </wps:style>
                      <wps:txbx>
                        <w:txbxContent>
                          <w:p w:rsidR="00830FFD" w:rsidRPr="00435A1B" w:rsidRDefault="00830FFD" w:rsidP="00830FFD">
                            <w:pPr>
                              <w:jc w:val="center"/>
                              <w:rPr>
                                <w:b/>
                                <w:color w:val="FFFFFF" w:themeColor="background1"/>
                              </w:rPr>
                            </w:pPr>
                            <w:r w:rsidRPr="00435A1B">
                              <w:rPr>
                                <w:b/>
                                <w:color w:val="FFFFFF" w:themeColor="background1"/>
                              </w:rPr>
                              <w:t>Antall, rom og form:</w:t>
                            </w:r>
                          </w:p>
                          <w:p w:rsidR="00435A1B" w:rsidRDefault="00435A1B" w:rsidP="00830FFD">
                            <w:pPr>
                              <w:jc w:val="center"/>
                              <w:rPr>
                                <w:b/>
                                <w:color w:val="0D0D0D" w:themeColor="text1" w:themeTint="F2"/>
                              </w:rPr>
                            </w:pPr>
                            <w:r>
                              <w:rPr>
                                <w:rFonts w:ascii="Comic Sans MS" w:hAnsi="Comic Sans MS"/>
                                <w:sz w:val="22"/>
                              </w:rPr>
                              <w:t>Barnehagen skal bidra til at barna oppdager og undrer seg over matematiske sammenhenger.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43" o:spid="_x0000_s1034" style="position:absolute;margin-left:846.4pt;margin-top:-41.6pt;width:230.25pt;height:85.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" fillcolor="#2e74b5 [2404]" stroked="f">
                <v:textbox>
                  <w:txbxContent>
                    <w:p w:rsidR="00830FFD" w:rsidRPr="00435A1B" w:rsidRDefault="00830FFD" w:rsidP="00830FFD">
                      <w:pPr>
                        <w:jc w:val="center"/>
                        <w:rPr>
                          <w:b/>
                          <w:color w:val="FFFFFF" w:themeColor="background1"/>
                        </w:rPr>
                      </w:pPr>
                      <w:r w:rsidRPr="00435A1B">
                        <w:rPr>
                          <w:b/>
                          <w:color w:val="FFFFFF" w:themeColor="background1"/>
                        </w:rPr>
                        <w:t>Antall, rom og form:</w:t>
                      </w:r>
                    </w:p>
                    <w:p w:rsidR="00435A1B" w:rsidRDefault="00435A1B" w:rsidP="00830FFD">
                      <w:pPr>
                        <w:jc w:val="center"/>
                        <w:rPr>
                          <w:b/>
                          <w:color w:val="0D0D0D" w:themeColor="text1" w:themeTint="F2"/>
                        </w:rPr>
                      </w:pPr>
                      <w:r>
                        <w:rPr>
                          <w:rFonts w:ascii="Comic Sans MS" w:hAnsi="Comic Sans MS"/>
                          <w:sz w:val="22"/>
                        </w:rPr>
                        <w:t>Barnehagen skal bidra til at barna oppdager og undrer seg over matematiske sammenhenger.</w:t>
                      </w:r>
                    </w:p>
                  </w:txbxContent>
                </v:textbox>
                <w10:wrap anchorx="margin"/>
              </v:roundrect>
            </w:pict>
          </mc:Fallback>
        </mc:AlternateContent>
      </w:r>
      <w:r w:rsidR="00807975">
        <w:rPr>
          <w:noProof/>
        </w:rPr>
        <mc:AlternateContent>
          <mc:Choice Requires="wps">
            <w:drawing>
              <wp:anchor distT="0" distB="0" distL="114300" distR="114300" simplePos="0" relativeHeight="251679744" behindDoc="0" locked="0" layoutInCell="1" allowOverlap="1">
                <wp:simplePos x="0" y="0"/>
                <wp:positionH relativeFrom="margin">
                  <wp:posOffset>7625080</wp:posOffset>
                </wp:positionH>
                <wp:positionV relativeFrom="paragraph">
                  <wp:posOffset>-385445</wp:posOffset>
                </wp:positionV>
                <wp:extent cx="2905125" cy="1381125"/>
                <wp:effectExtent l="0" t="0" r="9525" b="9525"/>
                <wp:wrapNone/>
                <wp:docPr id="42" name="Rektangel: avrundede hjørner 42"/>
                <wp:cNvGraphicFramePr/>
                <a:graphic xmlns:a="http://schemas.openxmlformats.org/drawingml/2006/main">
                  <a:graphicData uri="http://schemas.microsoft.com/office/word/2010/wordprocessingShape">
                    <wps:wsp>
                      <wps:cNvSpPr/>
                      <wps:spPr>
                        <a:xfrm>
                          <a:off x="0" y="0"/>
                          <a:ext cx="2905125" cy="1381125"/>
                        </a:xfrm>
                        <a:prstGeom prst="roundRect">
                          <a:avLst/>
                        </a:prstGeom>
                        <a:solidFill>
                          <a:schemeClr val="accent1">
                            <a:lumMod val="75000"/>
                          </a:schemeClr>
                        </a:solidFill>
                        <a:ln>
                          <a:noFill/>
                        </a:ln>
                      </wps:spPr>
                      <wps:style>
                        <a:lnRef idx="0">
                          <a:scrgbClr r="0" g="0" b="0"/>
                        </a:lnRef>
                        <a:fillRef idx="0">
                          <a:scrgbClr r="0" g="0" b="0"/>
                        </a:fillRef>
                        <a:effectRef idx="0">
                          <a:scrgbClr r="0" g="0" b="0"/>
                        </a:effectRef>
                        <a:fontRef idx="minor">
                          <a:schemeClr val="lt1"/>
                        </a:fontRef>
                      </wps:style>
                      <wps:txbx>
                        <w:txbxContent>
                          <w:p w:rsidR="00830FFD" w:rsidRPr="00435A1B" w:rsidRDefault="00830FFD" w:rsidP="00830FFD">
                            <w:pPr>
                              <w:jc w:val="center"/>
                              <w:rPr>
                                <w:b/>
                                <w:color w:val="FFFFFF" w:themeColor="background1"/>
                              </w:rPr>
                            </w:pPr>
                            <w:r w:rsidRPr="00435A1B">
                              <w:rPr>
                                <w:b/>
                                <w:color w:val="FFFFFF" w:themeColor="background1"/>
                              </w:rPr>
                              <w:t>Natur, miljø og teknologi:</w:t>
                            </w:r>
                          </w:p>
                          <w:p w:rsidR="00435A1B" w:rsidRDefault="00435A1B" w:rsidP="00830FFD">
                            <w:pPr>
                              <w:jc w:val="center"/>
                              <w:rPr>
                                <w:b/>
                                <w:color w:val="0D0D0D" w:themeColor="text1" w:themeTint="F2"/>
                              </w:rPr>
                            </w:pPr>
                            <w:r>
                              <w:rPr>
                                <w:rFonts w:ascii="Comic Sans MS" w:hAnsi="Comic Sans MS"/>
                                <w:sz w:val="22"/>
                              </w:rPr>
                              <w:t>Barnehagen skal bidra til at barna får kjennskap til naturen og bærekraftig utvikling, lærer av naturen og utvikler respekt og begynnende forståelse for hvordan de kan ta vare på naturen.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42" o:spid="_x0000_s1035" style="position:absolute;margin-left:600.4pt;margin-top:-30.35pt;width:228.75pt;height:108.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" fillcolor="#2e74b5 [2404]" stroked="f">
                <v:textbox>
                  <w:txbxContent>
                    <w:p w:rsidR="00830FFD" w:rsidRPr="00435A1B" w:rsidRDefault="00830FFD" w:rsidP="00830FFD">
                      <w:pPr>
                        <w:jc w:val="center"/>
                        <w:rPr>
                          <w:b/>
                          <w:color w:val="FFFFFF" w:themeColor="background1"/>
                        </w:rPr>
                      </w:pPr>
                      <w:r w:rsidRPr="00435A1B">
                        <w:rPr>
                          <w:b/>
                          <w:color w:val="FFFFFF" w:themeColor="background1"/>
                        </w:rPr>
                        <w:t>Natur, miljø og teknologi:</w:t>
                      </w:r>
                    </w:p>
                    <w:p w:rsidR="00435A1B" w:rsidRDefault="00435A1B" w:rsidP="00830FFD">
                      <w:pPr>
                        <w:jc w:val="center"/>
                        <w:rPr>
                          <w:b/>
                          <w:color w:val="0D0D0D" w:themeColor="text1" w:themeTint="F2"/>
                        </w:rPr>
                      </w:pPr>
                      <w:r>
                        <w:rPr>
                          <w:rFonts w:ascii="Comic Sans MS" w:hAnsi="Comic Sans MS"/>
                          <w:sz w:val="22"/>
                        </w:rPr>
                        <w:t>Barnehagen skal bidra til at barna får kjennskap til naturen og bærekraftig utvikling, lærer av naturen og utvikler respekt og begynnende forståelse for hvordan de kan ta vare på naturen.</w:t>
                      </w:r>
                    </w:p>
                  </w:txbxContent>
                </v:textbox>
                <w10:wrap anchorx="margin"/>
              </v:roundrect>
            </w:pict>
          </mc:Fallback>
        </mc:AlternateContent>
      </w:r>
      <w:r w:rsidR="00CD49BC">
        <w:rPr>
          <w:noProof/>
        </w:rPr>
        <mc:AlternateContent>
          <mc:Choice Requires="wps">
            <w:drawing>
              <wp:anchor distT="0" distB="0" distL="114300" distR="114300" simplePos="0" relativeHeight="251676672" behindDoc="0" locked="0" layoutInCell="1" allowOverlap="1">
                <wp:simplePos x="0" y="0"/>
                <wp:positionH relativeFrom="column">
                  <wp:posOffset>4558030</wp:posOffset>
                </wp:positionH>
                <wp:positionV relativeFrom="paragraph">
                  <wp:posOffset>205105</wp:posOffset>
                </wp:positionV>
                <wp:extent cx="3095625" cy="1076325"/>
                <wp:effectExtent l="0" t="0" r="9525" b="9525"/>
                <wp:wrapNone/>
                <wp:docPr id="36" name="Rektangel: avrundede hjørner 36"/>
                <wp:cNvGraphicFramePr/>
                <a:graphic xmlns:a="http://schemas.openxmlformats.org/drawingml/2006/main">
                  <a:graphicData uri="http://schemas.microsoft.com/office/word/2010/wordprocessingShape">
                    <wps:wsp>
                      <wps:cNvSpPr/>
                      <wps:spPr>
                        <a:xfrm>
                          <a:off x="0" y="0"/>
                          <a:ext cx="3095625" cy="1076325"/>
                        </a:xfrm>
                        <a:prstGeom prst="roundRect">
                          <a:avLst/>
                        </a:prstGeom>
                        <a:solidFill>
                          <a:schemeClr val="accent1">
                            <a:lumMod val="75000"/>
                          </a:schemeClr>
                        </a:solidFill>
                        <a:ln>
                          <a:noFill/>
                        </a:ln>
                      </wps:spPr>
                      <wps:style>
                        <a:lnRef idx="0">
                          <a:scrgbClr r="0" g="0" b="0"/>
                        </a:lnRef>
                        <a:fillRef idx="0">
                          <a:scrgbClr r="0" g="0" b="0"/>
                        </a:fillRef>
                        <a:effectRef idx="0">
                          <a:scrgbClr r="0" g="0" b="0"/>
                        </a:effectRef>
                        <a:fontRef idx="minor">
                          <a:schemeClr val="lt1"/>
                        </a:fontRef>
                      </wps:style>
                      <wps:txbx>
                        <w:txbxContent>
                          <w:p w:rsidR="00187634" w:rsidRPr="003B49D7" w:rsidRDefault="00C703E7" w:rsidP="00187634">
                            <w:pPr>
                              <w:jc w:val="center"/>
                              <w:rPr>
                                <w:b/>
                                <w:color w:val="FFFFFF" w:themeColor="background1"/>
                              </w:rPr>
                            </w:pPr>
                            <w:r w:rsidRPr="003B49D7">
                              <w:rPr>
                                <w:b/>
                                <w:color w:val="FFFFFF" w:themeColor="background1"/>
                              </w:rPr>
                              <w:t>Kommunikasjon, språk og tekst:</w:t>
                            </w:r>
                          </w:p>
                          <w:p w:rsidR="003B49D7" w:rsidRDefault="003B49D7" w:rsidP="00187634">
                            <w:pPr>
                              <w:jc w:val="center"/>
                              <w:rPr>
                                <w:b/>
                                <w:color w:val="0D0D0D" w:themeColor="text1" w:themeTint="F2"/>
                              </w:rPr>
                            </w:pPr>
                            <w:r>
                              <w:rPr>
                                <w:rFonts w:ascii="Comic Sans MS" w:hAnsi="Comic Sans MS"/>
                                <w:sz w:val="22"/>
                              </w:rPr>
                              <w:t>Barnehagen skal bidra til at barna leker, improviserer og eksperimenterer med rim, rytme, lyder og ord.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36" o:spid="_x0000_s1036" style="position:absolute;margin-left:358.9pt;margin-top:16.15pt;width:243.75pt;height:8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" fillcolor="#2e74b5 [2404]" stroked="f">
                <v:textbox>
                  <w:txbxContent>
                    <w:p w:rsidR="00187634" w:rsidRPr="003B49D7" w:rsidRDefault="00C703E7" w:rsidP="00187634">
                      <w:pPr>
                        <w:jc w:val="center"/>
                        <w:rPr>
                          <w:b/>
                          <w:color w:val="FFFFFF" w:themeColor="background1"/>
                        </w:rPr>
                      </w:pPr>
                      <w:r w:rsidRPr="003B49D7">
                        <w:rPr>
                          <w:b/>
                          <w:color w:val="FFFFFF" w:themeColor="background1"/>
                        </w:rPr>
                        <w:t>Kommunikasjon, språk og tekst:</w:t>
                      </w:r>
                    </w:p>
                    <w:p w:rsidR="003B49D7" w:rsidRDefault="003B49D7" w:rsidP="00187634">
                      <w:pPr>
                        <w:jc w:val="center"/>
                        <w:rPr>
                          <w:b/>
                          <w:color w:val="0D0D0D" w:themeColor="text1" w:themeTint="F2"/>
                        </w:rPr>
                      </w:pPr>
                      <w:r>
                        <w:rPr>
                          <w:rFonts w:ascii="Comic Sans MS" w:hAnsi="Comic Sans MS"/>
                          <w:sz w:val="22"/>
                        </w:rPr>
                        <w:t>Barnehagen skal bidra til at barna leker, improviserer og eksperimenterer med rim, rytme, lyder og ord.</w:t>
                      </w:r>
                    </w:p>
                  </w:txbxContent>
                </v:textbox>
              </v:roundrect>
            </w:pict>
          </mc:Fallback>
        </mc:AlternateContent>
      </w:r>
      <w:r w:rsidR="00B53D85">
        <w:rPr>
          <w:noProof/>
        </w:rPr>
        <mc:AlternateContent>
          <mc:Choice Requires="wps">
            <w:drawing>
              <wp:anchor distT="0" distB="0" distL="114300" distR="114300" simplePos="0" relativeHeight="251677696" behindDoc="0" locked="0" layoutInCell="1" allowOverlap="1">
                <wp:simplePos x="0" y="0"/>
                <wp:positionH relativeFrom="margin">
                  <wp:posOffset>8196580</wp:posOffset>
                </wp:positionH>
                <wp:positionV relativeFrom="paragraph">
                  <wp:posOffset>4138930</wp:posOffset>
                </wp:positionV>
                <wp:extent cx="3228975" cy="1447800"/>
                <wp:effectExtent l="0" t="0" r="9525" b="0"/>
                <wp:wrapNone/>
                <wp:docPr id="38" name="Rektangel: avrundede hjørner 38"/>
                <wp:cNvGraphicFramePr/>
                <a:graphic xmlns:a="http://schemas.openxmlformats.org/drawingml/2006/main">
                  <a:graphicData uri="http://schemas.microsoft.com/office/word/2010/wordprocessingShape">
                    <wps:wsp>
                      <wps:cNvSpPr/>
                      <wps:spPr>
                        <a:xfrm>
                          <a:off x="0" y="0"/>
                          <a:ext cx="3228975" cy="1447800"/>
                        </a:xfrm>
                        <a:prstGeom prst="roundRect">
                          <a:avLst/>
                        </a:prstGeom>
                        <a:solidFill>
                          <a:schemeClr val="accent1">
                            <a:lumMod val="75000"/>
                          </a:schemeClr>
                        </a:solidFill>
                        <a:ln>
                          <a:noFill/>
                        </a:ln>
                      </wps:spPr>
                      <wps:style>
                        <a:lnRef idx="0">
                          <a:scrgbClr r="0" g="0" b="0"/>
                        </a:lnRef>
                        <a:fillRef idx="0">
                          <a:scrgbClr r="0" g="0" b="0"/>
                        </a:fillRef>
                        <a:effectRef idx="0">
                          <a:scrgbClr r="0" g="0" b="0"/>
                        </a:effectRef>
                        <a:fontRef idx="minor">
                          <a:schemeClr val="lt1"/>
                        </a:fontRef>
                      </wps:style>
                      <wps:txbx>
                        <w:txbxContent>
                          <w:p w:rsidR="00440985" w:rsidRPr="00435A1B" w:rsidRDefault="00440985" w:rsidP="00440985">
                            <w:pPr>
                              <w:jc w:val="center"/>
                              <w:rPr>
                                <w:b/>
                                <w:color w:val="FFFFFF" w:themeColor="background1"/>
                              </w:rPr>
                            </w:pPr>
                            <w:r w:rsidRPr="00435A1B">
                              <w:rPr>
                                <w:b/>
                                <w:color w:val="FFFFFF" w:themeColor="background1"/>
                              </w:rPr>
                              <w:t>Kropp, bevegelse, mat og helse:</w:t>
                            </w:r>
                          </w:p>
                          <w:p w:rsidR="00435A1B" w:rsidRDefault="00435A1B" w:rsidP="00440985">
                            <w:pPr>
                              <w:jc w:val="center"/>
                              <w:rPr>
                                <w:b/>
                                <w:color w:val="0D0D0D" w:themeColor="text1" w:themeTint="F2"/>
                              </w:rPr>
                            </w:pPr>
                            <w:r>
                              <w:rPr>
                                <w:rFonts w:ascii="Comic Sans MS" w:hAnsi="Comic Sans MS"/>
                                <w:sz w:val="22"/>
                              </w:rPr>
                              <w:t>Barnehagen skal bidra til at barna blir trygge på egen kropp, får en positiv oppfatning av seg selv og blir kjent med egne følelser.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38" o:spid="_x0000_s1037" style="position:absolute;margin-left:645.4pt;margin-top:325.9pt;width:254.25pt;height:114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" fillcolor="#2e74b5 [2404]" stroked="f">
                <v:textbox>
                  <w:txbxContent>
                    <w:p w:rsidR="00440985" w:rsidRPr="00435A1B" w:rsidRDefault="00440985" w:rsidP="00440985">
                      <w:pPr>
                        <w:jc w:val="center"/>
                        <w:rPr>
                          <w:b/>
                          <w:color w:val="FFFFFF" w:themeColor="background1"/>
                        </w:rPr>
                      </w:pPr>
                      <w:r w:rsidRPr="00435A1B">
                        <w:rPr>
                          <w:b/>
                          <w:color w:val="FFFFFF" w:themeColor="background1"/>
                        </w:rPr>
                        <w:t>Kropp, bevegelse, mat og helse:</w:t>
                      </w:r>
                    </w:p>
                    <w:p w:rsidR="00435A1B" w:rsidRDefault="00435A1B" w:rsidP="00440985">
                      <w:pPr>
                        <w:jc w:val="center"/>
                        <w:rPr>
                          <w:b/>
                          <w:color w:val="0D0D0D" w:themeColor="text1" w:themeTint="F2"/>
                        </w:rPr>
                      </w:pPr>
                      <w:r>
                        <w:rPr>
                          <w:rFonts w:ascii="Comic Sans MS" w:hAnsi="Comic Sans MS"/>
                          <w:sz w:val="22"/>
                        </w:rPr>
                        <w:t>Barnehagen skal bidra til at barna blir trygge på egen kropp, får en positiv oppfatning av seg selv og blir kjent med egne følelser.</w:t>
                      </w:r>
                    </w:p>
                  </w:txbxContent>
                </v:textbox>
                <w10:wrap anchorx="margin"/>
              </v:roundrect>
            </w:pict>
          </mc:Fallback>
        </mc:AlternateContent>
      </w:r>
      <w:r w:rsidR="00547B1D">
        <w:rPr>
          <w:noProof/>
        </w:rPr>
        <mc:AlternateContent>
          <mc:Choice Requires="wps">
            <w:drawing>
              <wp:anchor distT="45720" distB="45720" distL="114300" distR="114300" simplePos="0" relativeHeight="251661312" behindDoc="0" locked="0" layoutInCell="1" allowOverlap="1">
                <wp:simplePos x="0" y="0"/>
                <wp:positionH relativeFrom="margin">
                  <wp:posOffset>2693670</wp:posOffset>
                </wp:positionH>
                <wp:positionV relativeFrom="paragraph">
                  <wp:posOffset>0</wp:posOffset>
                </wp:positionV>
                <wp:extent cx="2578735" cy="2524125"/>
                <wp:effectExtent l="0" t="0" r="12065" b="28575"/>
                <wp:wrapSquare wrapText="bothSides"/>
                <wp:docPr id="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735" cy="2524125"/>
                        </a:xfrm>
                        <a:prstGeom prst="rect">
                          <a:avLst/>
                        </a:prstGeom>
                        <a:solidFill>
                          <a:srgbClr val="FFFFFF"/>
                        </a:solidFill>
                        <a:ln w="9525">
                          <a:solidFill>
                            <a:srgbClr val="000000"/>
                          </a:solidFill>
                          <a:miter lim="800000"/>
                          <a:headEnd/>
                          <a:tailEnd/>
                        </a:ln>
                      </wps:spPr>
                      <wps:txbx>
                        <w:txbxContent>
                          <w:p w:rsidR="00B95E03" w:rsidRDefault="00435A1B" w:rsidP="00E01B58">
                            <w:r w:rsidRPr="00435A1B">
                              <w:drawing>
                                <wp:inline distT="0" distB="0" distL="0" distR="0">
                                  <wp:extent cx="2386965" cy="233215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6965" cy="233215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212.1pt;margin-top:0;width:203.05pt;height:198.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">
                <v:textbox>
                  <w:txbxContent>
                    <w:p w:rsidR="00B95E03" w:rsidRDefault="00435A1B" w:rsidP="00E01B58">
                      <w:r w:rsidRPr="00435A1B">
                        <w:drawing>
                          <wp:inline distT="0" distB="0" distL="0" distR="0">
                            <wp:extent cx="2386965" cy="233215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6965" cy="2332150"/>
                                    </a:xfrm>
                                    <a:prstGeom prst="rect">
                                      <a:avLst/>
                                    </a:prstGeom>
                                    <a:noFill/>
                                    <a:ln>
                                      <a:noFill/>
                                    </a:ln>
                                  </pic:spPr>
                                </pic:pic>
                              </a:graphicData>
                            </a:graphic>
                          </wp:inline>
                        </w:drawing>
                      </w:r>
                    </w:p>
                  </w:txbxContent>
                </v:textbox>
                <w10:wrap type="square" anchorx="margin"/>
              </v:shape>
            </w:pict>
          </mc:Fallback>
        </mc:AlternateContent>
      </w:r>
      <w:r w:rsidR="00816581">
        <w:rPr>
          <w:noProof/>
        </w:rPr>
        <mc:AlternateContent>
          <mc:Choice Requires="wps">
            <w:drawing>
              <wp:anchor distT="45720" distB="45720" distL="114300" distR="114300" simplePos="0" relativeHeight="251671552" behindDoc="0" locked="0" layoutInCell="1" allowOverlap="1">
                <wp:simplePos x="0" y="0"/>
                <wp:positionH relativeFrom="margin">
                  <wp:posOffset>1177925</wp:posOffset>
                </wp:positionH>
                <wp:positionV relativeFrom="paragraph">
                  <wp:posOffset>2444115</wp:posOffset>
                </wp:positionV>
                <wp:extent cx="2404110" cy="3225800"/>
                <wp:effectExtent l="0" t="0" r="15240" b="12700"/>
                <wp:wrapSquare wrapText="bothSides"/>
                <wp:docPr id="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4110" cy="3225800"/>
                        </a:xfrm>
                        <a:prstGeom prst="rect">
                          <a:avLst/>
                        </a:prstGeom>
                        <a:solidFill>
                          <a:srgbClr val="FFFFFF"/>
                        </a:solidFill>
                        <a:ln w="9525">
                          <a:solidFill>
                            <a:srgbClr val="000000"/>
                          </a:solidFill>
                          <a:miter lim="800000"/>
                          <a:headEnd/>
                          <a:tailEnd/>
                        </a:ln>
                      </wps:spPr>
                      <wps:txbx>
                        <w:txbxContent>
                          <w:p w:rsidR="00D831A3" w:rsidRDefault="00435A1B">
                            <w:r w:rsidRPr="00435A1B">
                              <w:drawing>
                                <wp:inline distT="0" distB="0" distL="0" distR="0" wp14:anchorId="46A408DB" wp14:editId="36878C8A">
                                  <wp:extent cx="2447025" cy="3257550"/>
                                  <wp:effectExtent l="0" t="0" r="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50082" cy="32616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92.75pt;margin-top:192.45pt;width:189.3pt;height:254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">
                <v:textbox>
                  <w:txbxContent>
                    <w:p w:rsidR="00D831A3" w:rsidRDefault="00435A1B">
                      <w:r w:rsidRPr="00435A1B">
                        <w:drawing>
                          <wp:inline distT="0" distB="0" distL="0" distR="0" wp14:anchorId="46A408DB" wp14:editId="36878C8A">
                            <wp:extent cx="2447025" cy="3257550"/>
                            <wp:effectExtent l="0" t="0" r="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50082" cy="3261620"/>
                                    </a:xfrm>
                                    <a:prstGeom prst="rect">
                                      <a:avLst/>
                                    </a:prstGeom>
                                  </pic:spPr>
                                </pic:pic>
                              </a:graphicData>
                            </a:graphic>
                          </wp:inline>
                        </w:drawing>
                      </w:r>
                    </w:p>
                  </w:txbxContent>
                </v:textbox>
                <w10:wrap type="square" anchorx="margin"/>
              </v:shape>
            </w:pict>
          </mc:Fallback>
        </mc:AlternateContent>
      </w:r>
      <w:r w:rsidR="000C6613">
        <w:rPr>
          <w:noProof/>
        </w:rPr>
        <mc:AlternateContent>
          <mc:Choice Requires="wps">
            <w:drawing>
              <wp:anchor distT="45720" distB="45720" distL="114300" distR="114300" simplePos="0" relativeHeight="251667456" behindDoc="0" locked="0" layoutInCell="1" allowOverlap="1">
                <wp:simplePos x="0" y="0"/>
                <wp:positionH relativeFrom="column">
                  <wp:posOffset>11130280</wp:posOffset>
                </wp:positionH>
                <wp:positionV relativeFrom="paragraph">
                  <wp:posOffset>3110230</wp:posOffset>
                </wp:positionV>
                <wp:extent cx="2581275" cy="3105150"/>
                <wp:effectExtent l="0" t="0" r="28575" b="19050"/>
                <wp:wrapSquare wrapText="bothSides"/>
                <wp:docPr id="1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3105150"/>
                        </a:xfrm>
                        <a:prstGeom prst="rect">
                          <a:avLst/>
                        </a:prstGeom>
                        <a:solidFill>
                          <a:srgbClr val="FFFFFF"/>
                        </a:solidFill>
                        <a:ln w="9525">
                          <a:solidFill>
                            <a:srgbClr val="000000"/>
                          </a:solidFill>
                          <a:miter lim="800000"/>
                          <a:headEnd/>
                          <a:tailEnd/>
                        </a:ln>
                      </wps:spPr>
                      <wps:txbx>
                        <w:txbxContent>
                          <w:p w:rsidR="00A15A00" w:rsidRDefault="00435A1B" w:rsidP="00A15A00">
                            <w:pPr>
                              <w:pStyle w:val="NormalWeb"/>
                            </w:pPr>
                            <w:r w:rsidRPr="00435A1B">
                              <w:rPr>
                                <w:rFonts w:ascii="Calibri" w:eastAsia="Calibri" w:hAnsi="Calibri"/>
                                <w:noProof/>
                                <w:sz w:val="22"/>
                                <w:szCs w:val="22"/>
                                <w:lang w:eastAsia="en-US"/>
                              </w:rPr>
                              <w:drawing>
                                <wp:inline distT="0" distB="0" distL="0" distR="0" wp14:anchorId="170A7A7F" wp14:editId="080A12B6">
                                  <wp:extent cx="2389505" cy="3487386"/>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23373" t="16000"/>
                                          <a:stretch/>
                                        </pic:blipFill>
                                        <pic:spPr bwMode="auto">
                                          <a:xfrm>
                                            <a:off x="0" y="0"/>
                                            <a:ext cx="2389505" cy="3487386"/>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876.4pt;margin-top:244.9pt;width:203.25pt;height:244.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">
                <v:textbox>
                  <w:txbxContent>
                    <w:p w:rsidR="00A15A00" w:rsidRDefault="00435A1B" w:rsidP="00A15A00">
                      <w:pPr>
                        <w:pStyle w:val="NormalWeb"/>
                      </w:pPr>
                      <w:r w:rsidRPr="00435A1B">
                        <w:rPr>
                          <w:rFonts w:ascii="Calibri" w:eastAsia="Calibri" w:hAnsi="Calibri"/>
                          <w:noProof/>
                          <w:sz w:val="22"/>
                          <w:szCs w:val="22"/>
                          <w:lang w:eastAsia="en-US"/>
                        </w:rPr>
                        <w:drawing>
                          <wp:inline distT="0" distB="0" distL="0" distR="0" wp14:anchorId="170A7A7F" wp14:editId="080A12B6">
                            <wp:extent cx="2389505" cy="3487386"/>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23373" t="16000"/>
                                    <a:stretch/>
                                  </pic:blipFill>
                                  <pic:spPr bwMode="auto">
                                    <a:xfrm>
                                      <a:off x="0" y="0"/>
                                      <a:ext cx="2389505" cy="3487386"/>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C54CC3">
        <w:rPr>
          <w:noProof/>
        </w:rPr>
        <mc:AlternateContent>
          <mc:Choice Requires="wps">
            <w:drawing>
              <wp:anchor distT="0" distB="0" distL="114300" distR="114300" simplePos="0" relativeHeight="251674624" behindDoc="0" locked="0" layoutInCell="1" allowOverlap="1">
                <wp:simplePos x="0" y="0"/>
                <wp:positionH relativeFrom="margin">
                  <wp:posOffset>4405630</wp:posOffset>
                </wp:positionH>
                <wp:positionV relativeFrom="paragraph">
                  <wp:posOffset>-899795</wp:posOffset>
                </wp:positionV>
                <wp:extent cx="2533650" cy="923925"/>
                <wp:effectExtent l="0" t="0" r="0" b="9525"/>
                <wp:wrapNone/>
                <wp:docPr id="34" name="Hullbånd 34"/>
                <wp:cNvGraphicFramePr/>
                <a:graphic xmlns:a="http://schemas.openxmlformats.org/drawingml/2006/main">
                  <a:graphicData uri="http://schemas.microsoft.com/office/word/2010/wordprocessingShape">
                    <wps:wsp>
                      <wps:cNvSpPr/>
                      <wps:spPr>
                        <a:xfrm>
                          <a:off x="0" y="0"/>
                          <a:ext cx="2533650" cy="923925"/>
                        </a:xfrm>
                        <a:prstGeom prst="flowChartPunchedTape">
                          <a:avLst/>
                        </a:prstGeom>
                        <a:solidFill>
                          <a:schemeClr val="accent1">
                            <a:lumMod val="75000"/>
                          </a:schemeClr>
                        </a:solidFill>
                        <a:ln>
                          <a:noFill/>
                        </a:ln>
                      </wps:spPr>
                      <wps:style>
                        <a:lnRef idx="0">
                          <a:scrgbClr r="0" g="0" b="0"/>
                        </a:lnRef>
                        <a:fillRef idx="0">
                          <a:scrgbClr r="0" g="0" b="0"/>
                        </a:fillRef>
                        <a:effectRef idx="0">
                          <a:scrgbClr r="0" g="0" b="0"/>
                        </a:effectRef>
                        <a:fontRef idx="minor">
                          <a:schemeClr val="lt1"/>
                        </a:fontRef>
                      </wps:style>
                      <wps:txbx>
                        <w:txbxContent>
                          <w:p w:rsidR="00D831A3" w:rsidRPr="003B49D7" w:rsidRDefault="003B49D7" w:rsidP="00631C78">
                            <w:pPr>
                              <w:rPr>
                                <w:b/>
                                <w:color w:val="FFFFFF" w:themeColor="background1"/>
                                <w:sz w:val="40"/>
                              </w:rPr>
                            </w:pPr>
                            <w:r w:rsidRPr="003B49D7">
                              <w:rPr>
                                <w:b/>
                                <w:color w:val="FFFFFF" w:themeColor="background1"/>
                                <w:sz w:val="40"/>
                              </w:rPr>
                              <w:t>November</w:t>
                            </w:r>
                            <w:r w:rsidR="006B1E5B" w:rsidRPr="003B49D7">
                              <w:rPr>
                                <w:b/>
                                <w:color w:val="FFFFFF" w:themeColor="background1"/>
                                <w:sz w:val="40"/>
                              </w:rPr>
                              <w:t xml:space="preserve"> 202</w:t>
                            </w:r>
                            <w:r w:rsidR="00807975" w:rsidRPr="003B49D7">
                              <w:rPr>
                                <w:b/>
                                <w:color w:val="FFFFFF" w:themeColor="background1"/>
                                <w:sz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Hullbånd 34" o:spid="_x0000_s1041" type="#_x0000_t122" style="position:absolute;margin-left:346.9pt;margin-top:-70.85pt;width:199.5pt;height:72.7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" fillcolor="#2e74b5 [2404]" stroked="f">
                <v:textbox>
                  <w:txbxContent>
                    <w:p w:rsidR="00D831A3" w:rsidRPr="003B49D7" w:rsidRDefault="003B49D7" w:rsidP="00631C78">
                      <w:pPr>
                        <w:rPr>
                          <w:b/>
                          <w:color w:val="FFFFFF" w:themeColor="background1"/>
                          <w:sz w:val="40"/>
                        </w:rPr>
                      </w:pPr>
                      <w:r w:rsidRPr="003B49D7">
                        <w:rPr>
                          <w:b/>
                          <w:color w:val="FFFFFF" w:themeColor="background1"/>
                          <w:sz w:val="40"/>
                        </w:rPr>
                        <w:t>November</w:t>
                      </w:r>
                      <w:r w:rsidR="006B1E5B" w:rsidRPr="003B49D7">
                        <w:rPr>
                          <w:b/>
                          <w:color w:val="FFFFFF" w:themeColor="background1"/>
                          <w:sz w:val="40"/>
                        </w:rPr>
                        <w:t xml:space="preserve"> 202</w:t>
                      </w:r>
                      <w:r w:rsidR="00807975" w:rsidRPr="003B49D7">
                        <w:rPr>
                          <w:b/>
                          <w:color w:val="FFFFFF" w:themeColor="background1"/>
                          <w:sz w:val="40"/>
                        </w:rPr>
                        <w:t>5</w:t>
                      </w:r>
                    </w:p>
                  </w:txbxContent>
                </v:textbox>
                <w10:wrap anchorx="margin"/>
              </v:shape>
            </w:pict>
          </mc:Fallback>
        </mc:AlternateContent>
      </w:r>
    </w:p>
    <w:sectPr w:rsidR="003F3069" w:rsidRPr="002102B1" w:rsidSect="00A17584">
      <w:pgSz w:w="23814" w:h="16839" w:orient="landscape" w:code="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483F" w:rsidRDefault="006C483F" w:rsidP="006C483F">
      <w:r>
        <w:separator/>
      </w:r>
    </w:p>
  </w:endnote>
  <w:endnote w:type="continuationSeparator" w:id="0">
    <w:p w:rsidR="006C483F" w:rsidRDefault="006C483F" w:rsidP="006C4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483F" w:rsidRDefault="006C483F" w:rsidP="006C483F">
      <w:r>
        <w:separator/>
      </w:r>
    </w:p>
  </w:footnote>
  <w:footnote w:type="continuationSeparator" w:id="0">
    <w:p w:rsidR="006C483F" w:rsidRDefault="006C483F" w:rsidP="006C48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C2B"/>
    <w:rsid w:val="00002F3B"/>
    <w:rsid w:val="00012E6C"/>
    <w:rsid w:val="00022280"/>
    <w:rsid w:val="00031209"/>
    <w:rsid w:val="00055458"/>
    <w:rsid w:val="000809C0"/>
    <w:rsid w:val="000879EA"/>
    <w:rsid w:val="000C035A"/>
    <w:rsid w:val="000C6613"/>
    <w:rsid w:val="000D16A3"/>
    <w:rsid w:val="00113132"/>
    <w:rsid w:val="00116346"/>
    <w:rsid w:val="00151068"/>
    <w:rsid w:val="00182478"/>
    <w:rsid w:val="00187634"/>
    <w:rsid w:val="0019334A"/>
    <w:rsid w:val="001A4DAF"/>
    <w:rsid w:val="001A773E"/>
    <w:rsid w:val="001C7AFE"/>
    <w:rsid w:val="002102B1"/>
    <w:rsid w:val="00246680"/>
    <w:rsid w:val="00260100"/>
    <w:rsid w:val="00266DFF"/>
    <w:rsid w:val="002715C5"/>
    <w:rsid w:val="00274DCD"/>
    <w:rsid w:val="00290A97"/>
    <w:rsid w:val="002B347F"/>
    <w:rsid w:val="002E19E8"/>
    <w:rsid w:val="00322554"/>
    <w:rsid w:val="00325C7E"/>
    <w:rsid w:val="00351E24"/>
    <w:rsid w:val="00351FBB"/>
    <w:rsid w:val="003B49D7"/>
    <w:rsid w:val="003C15FF"/>
    <w:rsid w:val="003C6795"/>
    <w:rsid w:val="003E1990"/>
    <w:rsid w:val="003F0DE6"/>
    <w:rsid w:val="003F2F1F"/>
    <w:rsid w:val="003F3069"/>
    <w:rsid w:val="0041045C"/>
    <w:rsid w:val="00435A1B"/>
    <w:rsid w:val="00440985"/>
    <w:rsid w:val="00447E8E"/>
    <w:rsid w:val="00467028"/>
    <w:rsid w:val="00483E5D"/>
    <w:rsid w:val="004947AF"/>
    <w:rsid w:val="004A1CFD"/>
    <w:rsid w:val="004A7BA5"/>
    <w:rsid w:val="004B7009"/>
    <w:rsid w:val="005065DC"/>
    <w:rsid w:val="00523C23"/>
    <w:rsid w:val="0053405C"/>
    <w:rsid w:val="00547B1D"/>
    <w:rsid w:val="00583AED"/>
    <w:rsid w:val="00585597"/>
    <w:rsid w:val="005A0993"/>
    <w:rsid w:val="005A3813"/>
    <w:rsid w:val="005A4278"/>
    <w:rsid w:val="005B66EB"/>
    <w:rsid w:val="00610E35"/>
    <w:rsid w:val="00611546"/>
    <w:rsid w:val="0062381F"/>
    <w:rsid w:val="00631C78"/>
    <w:rsid w:val="00694DD5"/>
    <w:rsid w:val="006A77C7"/>
    <w:rsid w:val="006B1E5B"/>
    <w:rsid w:val="006B3FD4"/>
    <w:rsid w:val="006B4BF3"/>
    <w:rsid w:val="006C483F"/>
    <w:rsid w:val="006D5EF8"/>
    <w:rsid w:val="006F225D"/>
    <w:rsid w:val="00731961"/>
    <w:rsid w:val="007469AF"/>
    <w:rsid w:val="00753DEA"/>
    <w:rsid w:val="00776C23"/>
    <w:rsid w:val="007956A5"/>
    <w:rsid w:val="007A4FE6"/>
    <w:rsid w:val="007B4D68"/>
    <w:rsid w:val="007B5343"/>
    <w:rsid w:val="007C40BF"/>
    <w:rsid w:val="007F28A0"/>
    <w:rsid w:val="00807975"/>
    <w:rsid w:val="00816581"/>
    <w:rsid w:val="00830FFD"/>
    <w:rsid w:val="00832F70"/>
    <w:rsid w:val="008425A1"/>
    <w:rsid w:val="00843376"/>
    <w:rsid w:val="00854B78"/>
    <w:rsid w:val="0088082C"/>
    <w:rsid w:val="00881C23"/>
    <w:rsid w:val="008B36CF"/>
    <w:rsid w:val="008D2CD3"/>
    <w:rsid w:val="0090076F"/>
    <w:rsid w:val="00902250"/>
    <w:rsid w:val="00926B12"/>
    <w:rsid w:val="00946A55"/>
    <w:rsid w:val="00994878"/>
    <w:rsid w:val="00A14FE2"/>
    <w:rsid w:val="00A15A00"/>
    <w:rsid w:val="00A17584"/>
    <w:rsid w:val="00A17DEC"/>
    <w:rsid w:val="00A21A0B"/>
    <w:rsid w:val="00A30125"/>
    <w:rsid w:val="00A41541"/>
    <w:rsid w:val="00A44C2B"/>
    <w:rsid w:val="00A46FB7"/>
    <w:rsid w:val="00A94EFA"/>
    <w:rsid w:val="00AA2194"/>
    <w:rsid w:val="00AB36F9"/>
    <w:rsid w:val="00AB5769"/>
    <w:rsid w:val="00AD06A9"/>
    <w:rsid w:val="00AF1D10"/>
    <w:rsid w:val="00B049FC"/>
    <w:rsid w:val="00B2435E"/>
    <w:rsid w:val="00B53D85"/>
    <w:rsid w:val="00B571B6"/>
    <w:rsid w:val="00B95E03"/>
    <w:rsid w:val="00BE33CE"/>
    <w:rsid w:val="00BF2A1E"/>
    <w:rsid w:val="00C12A40"/>
    <w:rsid w:val="00C464B8"/>
    <w:rsid w:val="00C54CC3"/>
    <w:rsid w:val="00C5763F"/>
    <w:rsid w:val="00C703E7"/>
    <w:rsid w:val="00C86893"/>
    <w:rsid w:val="00C9557A"/>
    <w:rsid w:val="00C962F1"/>
    <w:rsid w:val="00CD107E"/>
    <w:rsid w:val="00CD49BC"/>
    <w:rsid w:val="00CE6447"/>
    <w:rsid w:val="00CF538A"/>
    <w:rsid w:val="00D003AB"/>
    <w:rsid w:val="00D1159C"/>
    <w:rsid w:val="00D41D3B"/>
    <w:rsid w:val="00D56D8D"/>
    <w:rsid w:val="00D70429"/>
    <w:rsid w:val="00D77E3C"/>
    <w:rsid w:val="00D831A3"/>
    <w:rsid w:val="00D92537"/>
    <w:rsid w:val="00DC76ED"/>
    <w:rsid w:val="00E019EE"/>
    <w:rsid w:val="00E01B58"/>
    <w:rsid w:val="00E373E7"/>
    <w:rsid w:val="00E44641"/>
    <w:rsid w:val="00E44CC2"/>
    <w:rsid w:val="00E73611"/>
    <w:rsid w:val="00E80333"/>
    <w:rsid w:val="00E80CBB"/>
    <w:rsid w:val="00E95BE2"/>
    <w:rsid w:val="00EE423F"/>
    <w:rsid w:val="00EF3100"/>
    <w:rsid w:val="00F0206F"/>
    <w:rsid w:val="00F06F85"/>
    <w:rsid w:val="00F33624"/>
    <w:rsid w:val="00F512DE"/>
    <w:rsid w:val="00FA278B"/>
    <w:rsid w:val="00FB129A"/>
    <w:rsid w:val="00FD7EA0"/>
    <w:rsid w:val="00FE774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6785C"/>
  <w15:chartTrackingRefBased/>
  <w15:docId w15:val="{7027F43A-8C9A-43EE-BCE0-FFE8D7A4D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334A"/>
    <w:pPr>
      <w:overflowPunct w:val="0"/>
      <w:autoSpaceDE w:val="0"/>
      <w:autoSpaceDN w:val="0"/>
      <w:adjustRightInd w:val="0"/>
      <w:spacing w:after="0" w:line="240" w:lineRule="auto"/>
      <w:textAlignment w:val="baseline"/>
    </w:pPr>
    <w:rPr>
      <w:rFonts w:ascii="Arial" w:eastAsia="Times New Roman" w:hAnsi="Arial" w:cs="Times New Roman"/>
      <w:sz w:val="24"/>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ildetekst">
    <w:name w:val="caption"/>
    <w:basedOn w:val="Normal"/>
    <w:next w:val="Normal"/>
    <w:uiPriority w:val="35"/>
    <w:unhideWhenUsed/>
    <w:qFormat/>
    <w:rsid w:val="00A44C2B"/>
    <w:pPr>
      <w:overflowPunct/>
      <w:autoSpaceDE/>
      <w:autoSpaceDN/>
      <w:adjustRightInd/>
      <w:spacing w:after="200"/>
      <w:textAlignment w:val="auto"/>
    </w:pPr>
    <w:rPr>
      <w:rFonts w:asciiTheme="minorHAnsi" w:eastAsiaTheme="minorHAnsi" w:hAnsiTheme="minorHAnsi" w:cstheme="minorBidi"/>
      <w:i/>
      <w:iCs/>
      <w:color w:val="44546A" w:themeColor="text2"/>
      <w:sz w:val="18"/>
      <w:szCs w:val="18"/>
      <w:lang w:eastAsia="en-US"/>
    </w:rPr>
  </w:style>
  <w:style w:type="paragraph" w:styleId="Bobletekst">
    <w:name w:val="Balloon Text"/>
    <w:basedOn w:val="Normal"/>
    <w:link w:val="BobletekstTegn"/>
    <w:uiPriority w:val="99"/>
    <w:semiHidden/>
    <w:unhideWhenUsed/>
    <w:rsid w:val="006A77C7"/>
    <w:rPr>
      <w:rFonts w:ascii="Segoe UI" w:hAnsi="Segoe UI" w:cs="Segoe UI"/>
      <w:sz w:val="18"/>
      <w:szCs w:val="18"/>
    </w:rPr>
  </w:style>
  <w:style w:type="character" w:customStyle="1" w:styleId="BobletekstTegn">
    <w:name w:val="Bobletekst Tegn"/>
    <w:basedOn w:val="Standardskriftforavsnitt"/>
    <w:link w:val="Bobletekst"/>
    <w:uiPriority w:val="99"/>
    <w:semiHidden/>
    <w:rsid w:val="006A77C7"/>
    <w:rPr>
      <w:rFonts w:ascii="Segoe UI" w:eastAsia="Times New Roman" w:hAnsi="Segoe UI" w:cs="Segoe UI"/>
      <w:sz w:val="18"/>
      <w:szCs w:val="18"/>
      <w:lang w:eastAsia="nb-NO"/>
    </w:rPr>
  </w:style>
  <w:style w:type="paragraph" w:styleId="Topptekst">
    <w:name w:val="header"/>
    <w:basedOn w:val="Normal"/>
    <w:link w:val="TopptekstTegn"/>
    <w:uiPriority w:val="99"/>
    <w:unhideWhenUsed/>
    <w:rsid w:val="006C483F"/>
    <w:pPr>
      <w:tabs>
        <w:tab w:val="center" w:pos="4536"/>
        <w:tab w:val="right" w:pos="9072"/>
      </w:tabs>
    </w:pPr>
  </w:style>
  <w:style w:type="character" w:customStyle="1" w:styleId="TopptekstTegn">
    <w:name w:val="Topptekst Tegn"/>
    <w:basedOn w:val="Standardskriftforavsnitt"/>
    <w:link w:val="Topptekst"/>
    <w:uiPriority w:val="99"/>
    <w:rsid w:val="006C483F"/>
    <w:rPr>
      <w:rFonts w:ascii="Arial" w:eastAsia="Times New Roman" w:hAnsi="Arial" w:cs="Times New Roman"/>
      <w:sz w:val="24"/>
      <w:szCs w:val="20"/>
      <w:lang w:eastAsia="nb-NO"/>
    </w:rPr>
  </w:style>
  <w:style w:type="paragraph" w:styleId="Bunntekst">
    <w:name w:val="footer"/>
    <w:basedOn w:val="Normal"/>
    <w:link w:val="BunntekstTegn"/>
    <w:uiPriority w:val="99"/>
    <w:unhideWhenUsed/>
    <w:rsid w:val="006C483F"/>
    <w:pPr>
      <w:tabs>
        <w:tab w:val="center" w:pos="4536"/>
        <w:tab w:val="right" w:pos="9072"/>
      </w:tabs>
    </w:pPr>
  </w:style>
  <w:style w:type="character" w:customStyle="1" w:styleId="BunntekstTegn">
    <w:name w:val="Bunntekst Tegn"/>
    <w:basedOn w:val="Standardskriftforavsnitt"/>
    <w:link w:val="Bunntekst"/>
    <w:uiPriority w:val="99"/>
    <w:rsid w:val="006C483F"/>
    <w:rPr>
      <w:rFonts w:ascii="Arial" w:eastAsia="Times New Roman" w:hAnsi="Arial" w:cs="Times New Roman"/>
      <w:sz w:val="24"/>
      <w:szCs w:val="20"/>
      <w:lang w:eastAsia="nb-NO"/>
    </w:rPr>
  </w:style>
  <w:style w:type="paragraph" w:styleId="NormalWeb">
    <w:name w:val="Normal (Web)"/>
    <w:basedOn w:val="Normal"/>
    <w:uiPriority w:val="99"/>
    <w:unhideWhenUsed/>
    <w:rsid w:val="00A15A00"/>
    <w:pPr>
      <w:overflowPunct/>
      <w:autoSpaceDE/>
      <w:autoSpaceDN/>
      <w:adjustRightInd/>
      <w:spacing w:before="100" w:beforeAutospacing="1" w:after="100" w:afterAutospacing="1"/>
      <w:textAlignment w:val="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787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A4BC6-7615-4B05-AED3-CFF4DB59F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1126</TotalTime>
  <Pages>1</Pages>
  <Words>2</Words>
  <Characters>15</Characters>
  <Application>Microsoft Office Word</Application>
  <DocSecurity>0</DocSecurity>
  <Lines>1</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Arbeidsrom</dc:creator>
  <cp:keywords/>
  <dc:description/>
  <cp:lastModifiedBy>Sølvi Jægersborg</cp:lastModifiedBy>
  <cp:revision>41</cp:revision>
  <cp:lastPrinted>2025-12-19T14:00:00Z</cp:lastPrinted>
  <dcterms:created xsi:type="dcterms:W3CDTF">2019-03-21T11:34:00Z</dcterms:created>
  <dcterms:modified xsi:type="dcterms:W3CDTF">2025-12-19T14:02:00Z</dcterms:modified>
</cp:coreProperties>
</file>