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3069" w:rsidRPr="002102B1" w:rsidRDefault="00CD49BC" w:rsidP="002102B1">
      <w:r>
        <w:rPr>
          <w:noProof/>
        </w:rPr>
        <mc:AlternateContent>
          <mc:Choice Requires="wps">
            <w:drawing>
              <wp:anchor distT="0" distB="0" distL="114300" distR="114300" simplePos="0" relativeHeight="251676672" behindDoc="0" locked="0" layoutInCell="1" allowOverlap="1">
                <wp:simplePos x="0" y="0"/>
                <wp:positionH relativeFrom="column">
                  <wp:posOffset>4558030</wp:posOffset>
                </wp:positionH>
                <wp:positionV relativeFrom="paragraph">
                  <wp:posOffset>205105</wp:posOffset>
                </wp:positionV>
                <wp:extent cx="3095625" cy="1581150"/>
                <wp:effectExtent l="0" t="0" r="9525" b="0"/>
                <wp:wrapNone/>
                <wp:docPr id="36" name="Rektangel: avrundede hjørner 36"/>
                <wp:cNvGraphicFramePr/>
                <a:graphic xmlns:a="http://schemas.openxmlformats.org/drawingml/2006/main">
                  <a:graphicData uri="http://schemas.microsoft.com/office/word/2010/wordprocessingShape">
                    <wps:wsp>
                      <wps:cNvSpPr/>
                      <wps:spPr>
                        <a:xfrm>
                          <a:off x="0" y="0"/>
                          <a:ext cx="3095625" cy="1581150"/>
                        </a:xfrm>
                        <a:prstGeom prst="round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rsidR="00187634" w:rsidRDefault="00C703E7" w:rsidP="00187634">
                            <w:pPr>
                              <w:jc w:val="center"/>
                              <w:rPr>
                                <w:b/>
                                <w:color w:val="0D0D0D" w:themeColor="text1" w:themeTint="F2"/>
                              </w:rPr>
                            </w:pPr>
                            <w:r w:rsidRPr="00C703E7">
                              <w:rPr>
                                <w:b/>
                                <w:color w:val="0D0D0D" w:themeColor="text1" w:themeTint="F2"/>
                              </w:rPr>
                              <w:t>Kommunikasjon, språk og tekst:</w:t>
                            </w:r>
                          </w:p>
                          <w:p w:rsidR="006B1E5B" w:rsidRPr="006B1E5B" w:rsidRDefault="006B1E5B" w:rsidP="00187634">
                            <w:pPr>
                              <w:jc w:val="center"/>
                              <w:rPr>
                                <w:b/>
                                <w:color w:val="404040" w:themeColor="text1" w:themeTint="BF"/>
                              </w:rPr>
                            </w:pPr>
                            <w:r w:rsidRPr="006B1E5B">
                              <w:rPr>
                                <w:rFonts w:ascii="Comic Sans MS" w:hAnsi="Comic Sans MS"/>
                                <w:color w:val="404040" w:themeColor="text1" w:themeTint="BF"/>
                                <w:sz w:val="22"/>
                              </w:rPr>
                              <w:t xml:space="preserve">Barnehagen skal bidra til at barna </w:t>
                            </w:r>
                            <w:r w:rsidR="00CD49BC">
                              <w:rPr>
                                <w:rFonts w:ascii="Comic Sans MS" w:hAnsi="Comic Sans MS"/>
                                <w:color w:val="404040" w:themeColor="text1" w:themeTint="BF"/>
                                <w:sz w:val="22"/>
                              </w:rPr>
                              <w:t>b</w:t>
                            </w:r>
                            <w:r w:rsidRPr="006B1E5B">
                              <w:rPr>
                                <w:rFonts w:ascii="Comic Sans MS" w:hAnsi="Comic Sans MS"/>
                                <w:color w:val="404040" w:themeColor="text1" w:themeTint="BF"/>
                                <w:sz w:val="22"/>
                              </w:rPr>
                              <w:t>ruker språk til å skape relasjoner, delta i lek og som redskap til å løse konflikter.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36" o:spid="_x0000_s1026" style="position:absolute;margin-left:358.9pt;margin-top:16.15pt;width:243.75pt;height:12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" fillcolor="#ed7d31 [3205]" stroked="f">
                <v:textbox>
                  <w:txbxContent>
                    <w:p w:rsidR="00187634" w:rsidRDefault="00C703E7" w:rsidP="00187634">
                      <w:pPr>
                        <w:jc w:val="center"/>
                        <w:rPr>
                          <w:b/>
                          <w:color w:val="0D0D0D" w:themeColor="text1" w:themeTint="F2"/>
                        </w:rPr>
                      </w:pPr>
                      <w:r w:rsidRPr="00C703E7">
                        <w:rPr>
                          <w:b/>
                          <w:color w:val="0D0D0D" w:themeColor="text1" w:themeTint="F2"/>
                        </w:rPr>
                        <w:t>Kommunikasjon, språk og tekst:</w:t>
                      </w:r>
                    </w:p>
                    <w:p w:rsidR="006B1E5B" w:rsidRPr="006B1E5B" w:rsidRDefault="006B1E5B" w:rsidP="00187634">
                      <w:pPr>
                        <w:jc w:val="center"/>
                        <w:rPr>
                          <w:b/>
                          <w:color w:val="404040" w:themeColor="text1" w:themeTint="BF"/>
                        </w:rPr>
                      </w:pPr>
                      <w:r w:rsidRPr="006B1E5B">
                        <w:rPr>
                          <w:rFonts w:ascii="Comic Sans MS" w:hAnsi="Comic Sans MS"/>
                          <w:color w:val="404040" w:themeColor="text1" w:themeTint="BF"/>
                          <w:sz w:val="22"/>
                        </w:rPr>
                        <w:t xml:space="preserve">Barnehagen skal bidra til at barna </w:t>
                      </w:r>
                      <w:r w:rsidR="00CD49BC">
                        <w:rPr>
                          <w:rFonts w:ascii="Comic Sans MS" w:hAnsi="Comic Sans MS"/>
                          <w:color w:val="404040" w:themeColor="text1" w:themeTint="BF"/>
                          <w:sz w:val="22"/>
                        </w:rPr>
                        <w:t>b</w:t>
                      </w:r>
                      <w:r w:rsidRPr="006B1E5B">
                        <w:rPr>
                          <w:rFonts w:ascii="Comic Sans MS" w:hAnsi="Comic Sans MS"/>
                          <w:color w:val="404040" w:themeColor="text1" w:themeTint="BF"/>
                          <w:sz w:val="22"/>
                        </w:rPr>
                        <w:t>ruker språk til å skape relasjoner, delta i lek og som redskap til å løse konflikter.</w:t>
                      </w:r>
                    </w:p>
                  </w:txbxContent>
                </v:textbox>
              </v:roundrect>
            </w:pict>
          </mc:Fallback>
        </mc:AlternateContent>
      </w:r>
      <w:r>
        <w:rPr>
          <w:noProof/>
        </w:rPr>
        <mc:AlternateContent>
          <mc:Choice Requires="wps">
            <w:drawing>
              <wp:anchor distT="45720" distB="45720" distL="114300" distR="114300" simplePos="0" relativeHeight="251673600" behindDoc="0" locked="0" layoutInCell="1" allowOverlap="1">
                <wp:simplePos x="0" y="0"/>
                <wp:positionH relativeFrom="column">
                  <wp:posOffset>7844155</wp:posOffset>
                </wp:positionH>
                <wp:positionV relativeFrom="paragraph">
                  <wp:posOffset>719455</wp:posOffset>
                </wp:positionV>
                <wp:extent cx="2914650" cy="2647950"/>
                <wp:effectExtent l="0" t="0" r="19050" b="19050"/>
                <wp:wrapSquare wrapText="bothSides"/>
                <wp:docPr id="1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647950"/>
                        </a:xfrm>
                        <a:prstGeom prst="rect">
                          <a:avLst/>
                        </a:prstGeom>
                        <a:solidFill>
                          <a:srgbClr val="FFFFFF"/>
                        </a:solidFill>
                        <a:ln w="9525">
                          <a:solidFill>
                            <a:srgbClr val="000000"/>
                          </a:solidFill>
                          <a:miter lim="800000"/>
                          <a:headEnd/>
                          <a:tailEnd/>
                        </a:ln>
                      </wps:spPr>
                      <wps:txbx>
                        <w:txbxContent>
                          <w:p w:rsidR="00E01B58" w:rsidRDefault="00CD49BC">
                            <w:r w:rsidRPr="00CD49BC">
                              <w:drawing>
                                <wp:inline distT="0" distB="0" distL="0" distR="0" wp14:anchorId="77DF80D7" wp14:editId="21F37BF6">
                                  <wp:extent cx="2705100" cy="3601939"/>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09506" cy="360780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 o:spid="_x0000_s1027" type="#_x0000_t202" style="position:absolute;margin-left:617.65pt;margin-top:56.65pt;width:229.5pt;height:208.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">
                <v:textbox>
                  <w:txbxContent>
                    <w:p w:rsidR="00E01B58" w:rsidRDefault="00CD49BC">
                      <w:r w:rsidRPr="00CD49BC">
                        <w:drawing>
                          <wp:inline distT="0" distB="0" distL="0" distR="0" wp14:anchorId="77DF80D7" wp14:editId="21F37BF6">
                            <wp:extent cx="2705100" cy="3601939"/>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09506" cy="3607806"/>
                                    </a:xfrm>
                                    <a:prstGeom prst="rect">
                                      <a:avLst/>
                                    </a:prstGeom>
                                  </pic:spPr>
                                </pic:pic>
                              </a:graphicData>
                            </a:graphic>
                          </wp:inline>
                        </w:drawing>
                      </w:r>
                    </w:p>
                  </w:txbxContent>
                </v:textbox>
                <w10:wrap type="square"/>
              </v:shape>
            </w:pict>
          </mc:Fallback>
        </mc:AlternateContent>
      </w:r>
      <w:r w:rsidR="006B1E5B">
        <w:rPr>
          <w:noProof/>
        </w:rPr>
        <mc:AlternateContent>
          <mc:Choice Requires="wps">
            <w:drawing>
              <wp:anchor distT="0" distB="0" distL="114300" distR="114300" simplePos="0" relativeHeight="251679744" behindDoc="0" locked="0" layoutInCell="1" allowOverlap="1">
                <wp:simplePos x="0" y="0"/>
                <wp:positionH relativeFrom="margin">
                  <wp:posOffset>7625080</wp:posOffset>
                </wp:positionH>
                <wp:positionV relativeFrom="paragraph">
                  <wp:posOffset>-385445</wp:posOffset>
                </wp:positionV>
                <wp:extent cx="2905125" cy="1304925"/>
                <wp:effectExtent l="0" t="0" r="9525" b="9525"/>
                <wp:wrapNone/>
                <wp:docPr id="42" name="Rektangel: avrundede hjørner 42"/>
                <wp:cNvGraphicFramePr/>
                <a:graphic xmlns:a="http://schemas.openxmlformats.org/drawingml/2006/main">
                  <a:graphicData uri="http://schemas.microsoft.com/office/word/2010/wordprocessingShape">
                    <wps:wsp>
                      <wps:cNvSpPr/>
                      <wps:spPr>
                        <a:xfrm>
                          <a:off x="0" y="0"/>
                          <a:ext cx="2905125" cy="1304925"/>
                        </a:xfrm>
                        <a:prstGeom prst="round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rsidR="00830FFD" w:rsidRDefault="00830FFD" w:rsidP="00830FFD">
                            <w:pPr>
                              <w:jc w:val="center"/>
                              <w:rPr>
                                <w:b/>
                                <w:color w:val="0D0D0D" w:themeColor="text1" w:themeTint="F2"/>
                              </w:rPr>
                            </w:pPr>
                            <w:r w:rsidRPr="00187634">
                              <w:rPr>
                                <w:b/>
                                <w:color w:val="0D0D0D" w:themeColor="text1" w:themeTint="F2"/>
                              </w:rPr>
                              <w:t>Natur, miljø og teknologi:</w:t>
                            </w:r>
                          </w:p>
                          <w:p w:rsidR="006B1E5B" w:rsidRPr="006B1E5B" w:rsidRDefault="006B1E5B" w:rsidP="00830FFD">
                            <w:pPr>
                              <w:jc w:val="center"/>
                              <w:rPr>
                                <w:b/>
                                <w:color w:val="404040" w:themeColor="text1" w:themeTint="BF"/>
                              </w:rPr>
                            </w:pPr>
                            <w:r w:rsidRPr="006B1E5B">
                              <w:rPr>
                                <w:rFonts w:ascii="Comic Sans MS" w:hAnsi="Comic Sans MS"/>
                                <w:color w:val="404040" w:themeColor="text1" w:themeTint="BF"/>
                                <w:sz w:val="22"/>
                              </w:rPr>
                              <w:t>Barnehagen skal bidra til at barna får gode opplevelser med friluftsliv året rundt.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42" o:spid="_x0000_s1028" style="position:absolute;margin-left:600.4pt;margin-top:-30.35pt;width:228.75pt;height:102.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" fillcolor="#ed7d31 [3205]" stroked="f">
                <v:textbox>
                  <w:txbxContent>
                    <w:p w:rsidR="00830FFD" w:rsidRDefault="00830FFD" w:rsidP="00830FFD">
                      <w:pPr>
                        <w:jc w:val="center"/>
                        <w:rPr>
                          <w:b/>
                          <w:color w:val="0D0D0D" w:themeColor="text1" w:themeTint="F2"/>
                        </w:rPr>
                      </w:pPr>
                      <w:r w:rsidRPr="00187634">
                        <w:rPr>
                          <w:b/>
                          <w:color w:val="0D0D0D" w:themeColor="text1" w:themeTint="F2"/>
                        </w:rPr>
                        <w:t>Natur, miljø og teknologi:</w:t>
                      </w:r>
                    </w:p>
                    <w:p w:rsidR="006B1E5B" w:rsidRPr="006B1E5B" w:rsidRDefault="006B1E5B" w:rsidP="00830FFD">
                      <w:pPr>
                        <w:jc w:val="center"/>
                        <w:rPr>
                          <w:b/>
                          <w:color w:val="404040" w:themeColor="text1" w:themeTint="BF"/>
                        </w:rPr>
                      </w:pPr>
                      <w:r w:rsidRPr="006B1E5B">
                        <w:rPr>
                          <w:rFonts w:ascii="Comic Sans MS" w:hAnsi="Comic Sans MS"/>
                          <w:color w:val="404040" w:themeColor="text1" w:themeTint="BF"/>
                          <w:sz w:val="22"/>
                        </w:rPr>
                        <w:t>Barnehagen skal bidra til at barna får gode opplevelser med friluftsliv året rundt.</w:t>
                      </w:r>
                    </w:p>
                  </w:txbxContent>
                </v:textbox>
                <w10:wrap anchorx="margin"/>
              </v:roundrect>
            </w:pict>
          </mc:Fallback>
        </mc:AlternateContent>
      </w:r>
      <w:r w:rsidR="006B1E5B">
        <w:rPr>
          <w:noProof/>
        </w:rPr>
        <mc:AlternateContent>
          <mc:Choice Requires="wps">
            <w:drawing>
              <wp:anchor distT="0" distB="0" distL="114300" distR="114300" simplePos="0" relativeHeight="251675648" behindDoc="0" locked="0" layoutInCell="1" allowOverlap="1">
                <wp:simplePos x="0" y="0"/>
                <wp:positionH relativeFrom="margin">
                  <wp:posOffset>33655</wp:posOffset>
                </wp:positionH>
                <wp:positionV relativeFrom="paragraph">
                  <wp:posOffset>5669280</wp:posOffset>
                </wp:positionV>
                <wp:extent cx="12315825" cy="3724275"/>
                <wp:effectExtent l="0" t="0" r="9525" b="9525"/>
                <wp:wrapNone/>
                <wp:docPr id="35" name="Ellipse 35"/>
                <wp:cNvGraphicFramePr/>
                <a:graphic xmlns:a="http://schemas.openxmlformats.org/drawingml/2006/main">
                  <a:graphicData uri="http://schemas.microsoft.com/office/word/2010/wordprocessingShape">
                    <wps:wsp>
                      <wps:cNvSpPr/>
                      <wps:spPr>
                        <a:xfrm>
                          <a:off x="0" y="0"/>
                          <a:ext cx="12315825" cy="3724275"/>
                        </a:xfrm>
                        <a:prstGeom prst="ellipse">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rsidR="006C483F" w:rsidRDefault="00031209" w:rsidP="006C483F">
                            <w:pPr>
                              <w:rPr>
                                <w:rFonts w:ascii="Comic Sans MS" w:hAnsi="Comic Sans MS"/>
                                <w:b/>
                                <w:color w:val="0D0D0D" w:themeColor="text1" w:themeTint="F2"/>
                                <w:sz w:val="22"/>
                              </w:rPr>
                            </w:pP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sidR="006C483F" w:rsidRPr="000879EA">
                              <w:rPr>
                                <w:rFonts w:ascii="Comic Sans MS" w:hAnsi="Comic Sans MS"/>
                                <w:b/>
                                <w:color w:val="0D0D0D" w:themeColor="text1" w:themeTint="F2"/>
                                <w:sz w:val="22"/>
                              </w:rPr>
                              <w:t xml:space="preserve">Dette har vi gjort i </w:t>
                            </w:r>
                            <w:r w:rsidR="006B1E5B">
                              <w:rPr>
                                <w:rFonts w:ascii="Comic Sans MS" w:hAnsi="Comic Sans MS"/>
                                <w:b/>
                                <w:color w:val="0D0D0D" w:themeColor="text1" w:themeTint="F2"/>
                                <w:sz w:val="22"/>
                              </w:rPr>
                              <w:t>september</w:t>
                            </w:r>
                            <w:r w:rsidR="006C483F" w:rsidRPr="000879EA">
                              <w:rPr>
                                <w:rFonts w:ascii="Comic Sans MS" w:hAnsi="Comic Sans MS"/>
                                <w:b/>
                                <w:color w:val="0D0D0D" w:themeColor="text1" w:themeTint="F2"/>
                                <w:sz w:val="22"/>
                              </w:rPr>
                              <w:t>:</w:t>
                            </w:r>
                          </w:p>
                          <w:p w:rsidR="006B1E5B" w:rsidRPr="006B1E5B" w:rsidRDefault="006B1E5B" w:rsidP="006B1E5B">
                            <w:pPr>
                              <w:rPr>
                                <w:rFonts w:ascii="Comic Sans MS" w:hAnsi="Comic Sans MS"/>
                                <w:color w:val="404040" w:themeColor="text1" w:themeTint="BF"/>
                                <w:sz w:val="22"/>
                              </w:rPr>
                            </w:pPr>
                            <w:r w:rsidRPr="006B1E5B">
                              <w:rPr>
                                <w:rFonts w:ascii="Comic Sans MS" w:hAnsi="Comic Sans MS"/>
                                <w:color w:val="404040" w:themeColor="text1" w:themeTint="BF"/>
                                <w:sz w:val="22"/>
                              </w:rPr>
                              <w:t xml:space="preserve">I september har vi vært ganske mye ute. I </w:t>
                            </w:r>
                            <w:proofErr w:type="spellStart"/>
                            <w:r w:rsidRPr="006B1E5B">
                              <w:rPr>
                                <w:rFonts w:ascii="Comic Sans MS" w:hAnsi="Comic Sans MS"/>
                                <w:color w:val="404040" w:themeColor="text1" w:themeTint="BF"/>
                                <w:sz w:val="22"/>
                              </w:rPr>
                              <w:t>friluftsuka</w:t>
                            </w:r>
                            <w:proofErr w:type="spellEnd"/>
                            <w:r w:rsidRPr="006B1E5B">
                              <w:rPr>
                                <w:rFonts w:ascii="Comic Sans MS" w:hAnsi="Comic Sans MS"/>
                                <w:color w:val="404040" w:themeColor="text1" w:themeTint="BF"/>
                                <w:sz w:val="22"/>
                              </w:rPr>
                              <w:t xml:space="preserve"> var vi på tur nesten hver dag. Vi gikk til både </w:t>
                            </w:r>
                            <w:proofErr w:type="spellStart"/>
                            <w:r w:rsidRPr="006B1E5B">
                              <w:rPr>
                                <w:rFonts w:ascii="Comic Sans MS" w:hAnsi="Comic Sans MS"/>
                                <w:color w:val="404040" w:themeColor="text1" w:themeTint="BF"/>
                                <w:sz w:val="22"/>
                              </w:rPr>
                              <w:t>Kjenseth</w:t>
                            </w:r>
                            <w:proofErr w:type="spellEnd"/>
                            <w:r w:rsidRPr="006B1E5B">
                              <w:rPr>
                                <w:rFonts w:ascii="Comic Sans MS" w:hAnsi="Comic Sans MS"/>
                                <w:color w:val="404040" w:themeColor="text1" w:themeTint="BF"/>
                                <w:sz w:val="22"/>
                              </w:rPr>
                              <w:t xml:space="preserve">, trollskogen og til gapahuken. Sammen gjorde vi oppdrag vi fikk fra Kåre Kråke i naturoppdraget. Vi spiste lunsj i det fri, hadde bål,  lekte masse i skogen og hadde hvilestund i hengekøyer. </w:t>
                            </w:r>
                          </w:p>
                          <w:p w:rsidR="006B1E5B" w:rsidRPr="006B1E5B" w:rsidRDefault="006B1E5B" w:rsidP="006B1E5B">
                            <w:pPr>
                              <w:rPr>
                                <w:rFonts w:ascii="Comic Sans MS" w:hAnsi="Comic Sans MS"/>
                                <w:color w:val="404040" w:themeColor="text1" w:themeTint="BF"/>
                                <w:sz w:val="22"/>
                              </w:rPr>
                            </w:pPr>
                            <w:r w:rsidRPr="006B1E5B">
                              <w:rPr>
                                <w:rFonts w:ascii="Comic Sans MS" w:hAnsi="Comic Sans MS"/>
                                <w:color w:val="404040" w:themeColor="text1" w:themeTint="BF"/>
                                <w:sz w:val="22"/>
                              </w:rPr>
                              <w:t xml:space="preserve">I brannvernuka hadde vi fokus på brann og hva vi må gjøre dersom det brenner. Vi øvde på å slukke «brann», og brukte barnehagens brannslange og vi lekte at vi var brannmenn. Henry førstehjelp besøkte oss også, og vi lagde vårt eget bamsesykehus. Uka ble avsluttet med besøk av brannbil og Brannbamsen </w:t>
                            </w:r>
                            <w:proofErr w:type="spellStart"/>
                            <w:r w:rsidRPr="006B1E5B">
                              <w:rPr>
                                <w:rFonts w:ascii="Comic Sans MS" w:hAnsi="Comic Sans MS"/>
                                <w:color w:val="404040" w:themeColor="text1" w:themeTint="BF"/>
                                <w:sz w:val="22"/>
                              </w:rPr>
                              <w:t>Bjørnis</w:t>
                            </w:r>
                            <w:proofErr w:type="spellEnd"/>
                            <w:r w:rsidRPr="006B1E5B">
                              <w:rPr>
                                <w:rFonts w:ascii="Comic Sans MS" w:hAnsi="Comic Sans MS"/>
                                <w:color w:val="404040" w:themeColor="text1" w:themeTint="BF"/>
                                <w:sz w:val="22"/>
                              </w:rPr>
                              <w:t xml:space="preserve">. </w:t>
                            </w:r>
                            <w:r w:rsidRPr="006B1E5B">
                              <w:rPr>
                                <mc:AlternateContent>
                                  <mc:Choice Requires="w16se">
                                    <w:rFonts w:ascii="Comic Sans MS" w:hAnsi="Comic Sans MS"/>
                                  </mc:Choice>
                                  <mc:Fallback>
                                    <w:rFonts w:ascii="Segoe UI Emoji" w:eastAsia="Segoe UI Emoji" w:hAnsi="Segoe UI Emoji" w:cs="Segoe UI Emoji"/>
                                  </mc:Fallback>
                                </mc:AlternateContent>
                                <w:color w:val="404040" w:themeColor="text1" w:themeTint="BF"/>
                                <w:sz w:val="22"/>
                              </w:rPr>
                              <mc:AlternateContent>
                                <mc:Choice Requires="w16se">
                                  <w16se:symEx w16se:font="Segoe UI Emoji" w16se:char="1F60A"/>
                                </mc:Choice>
                                <mc:Fallback>
                                  <w:t>😊</w:t>
                                </mc:Fallback>
                              </mc:AlternateContent>
                            </w:r>
                          </w:p>
                          <w:p w:rsidR="006B1E5B" w:rsidRPr="006B1E5B" w:rsidRDefault="006B1E5B" w:rsidP="006B1E5B">
                            <w:pPr>
                              <w:rPr>
                                <w:rFonts w:ascii="Comic Sans MS" w:hAnsi="Comic Sans MS"/>
                                <w:color w:val="404040" w:themeColor="text1" w:themeTint="BF"/>
                                <w:sz w:val="22"/>
                              </w:rPr>
                            </w:pPr>
                            <w:r w:rsidRPr="006B1E5B">
                              <w:rPr>
                                <w:rFonts w:ascii="Comic Sans MS" w:hAnsi="Comic Sans MS"/>
                                <w:color w:val="404040" w:themeColor="text1" w:themeTint="BF"/>
                                <w:sz w:val="22"/>
                              </w:rPr>
                              <w:t>I språklek starta vi opp med munnmotorikk (og ikke lytteøvelse slik det stod i månedsplanen). Vi brukte tunga på alle måter da vi lekte «den lille kona som vasket», da var tennene vinduer som måtte vaskes både innvendig og utvendig, tak og gulv i munnen måtte vaskes, og teppet (tunga) ble ristet. Ganske morsomt, men også litt vanskelig.</w:t>
                            </w:r>
                          </w:p>
                          <w:p w:rsidR="006B1E5B" w:rsidRPr="006B1E5B" w:rsidRDefault="006B1E5B" w:rsidP="006B1E5B">
                            <w:pPr>
                              <w:rPr>
                                <w:rFonts w:ascii="Comic Sans MS" w:hAnsi="Comic Sans MS"/>
                                <w:color w:val="404040" w:themeColor="text1" w:themeTint="BF"/>
                                <w:sz w:val="22"/>
                              </w:rPr>
                            </w:pPr>
                            <w:r w:rsidRPr="006B1E5B">
                              <w:rPr>
                                <w:rFonts w:ascii="Comic Sans MS" w:hAnsi="Comic Sans MS"/>
                                <w:color w:val="404040" w:themeColor="text1" w:themeTint="BF"/>
                                <w:sz w:val="22"/>
                              </w:rPr>
                              <w:t xml:space="preserve">Torsdag 12. september arrangerte vi høstfest på </w:t>
                            </w:r>
                            <w:proofErr w:type="spellStart"/>
                            <w:r w:rsidRPr="006B1E5B">
                              <w:rPr>
                                <w:rFonts w:ascii="Comic Sans MS" w:hAnsi="Comic Sans MS"/>
                                <w:color w:val="404040" w:themeColor="text1" w:themeTint="BF"/>
                                <w:sz w:val="22"/>
                              </w:rPr>
                              <w:t>Kjenseth</w:t>
                            </w:r>
                            <w:proofErr w:type="spellEnd"/>
                            <w:r w:rsidRPr="006B1E5B">
                              <w:rPr>
                                <w:rFonts w:ascii="Comic Sans MS" w:hAnsi="Comic Sans MS"/>
                                <w:color w:val="404040" w:themeColor="text1" w:themeTint="BF"/>
                                <w:sz w:val="22"/>
                              </w:rPr>
                              <w:t xml:space="preserve">. Vi serverte grønnsakssuppe og rundstykker. I forkant hadde barna bakt, og de var også med på å kutte grønnsaker. Noen av grønnsakene var egenproduserte. </w:t>
                            </w:r>
                            <w:r w:rsidRPr="006B1E5B">
                              <w:rPr>
                                <mc:AlternateContent>
                                  <mc:Choice Requires="w16se">
                                    <w:rFonts w:ascii="Comic Sans MS" w:hAnsi="Comic Sans MS"/>
                                  </mc:Choice>
                                  <mc:Fallback>
                                    <w:rFonts w:ascii="Segoe UI Emoji" w:eastAsia="Segoe UI Emoji" w:hAnsi="Segoe UI Emoji" w:cs="Segoe UI Emoji"/>
                                  </mc:Fallback>
                                </mc:AlternateContent>
                                <w:color w:val="404040" w:themeColor="text1" w:themeTint="BF"/>
                                <w:sz w:val="22"/>
                              </w:rPr>
                              <mc:AlternateContent>
                                <mc:Choice Requires="w16se">
                                  <w16se:symEx w16se:font="Segoe UI Emoji" w16se:char="1F60A"/>
                                </mc:Choice>
                                <mc:Fallback>
                                  <w:t>😊</w:t>
                                </mc:Fallback>
                              </mc:AlternateContent>
                            </w:r>
                          </w:p>
                          <w:p w:rsidR="006B1E5B" w:rsidRPr="006B1E5B" w:rsidRDefault="006B1E5B" w:rsidP="006B1E5B">
                            <w:pPr>
                              <w:rPr>
                                <w:rFonts w:ascii="Comic Sans MS" w:hAnsi="Comic Sans MS"/>
                                <w:b/>
                                <w:color w:val="404040" w:themeColor="text1" w:themeTint="BF"/>
                                <w:sz w:val="22"/>
                              </w:rPr>
                            </w:pPr>
                            <w:r w:rsidRPr="006B1E5B">
                              <w:rPr>
                                <w:rFonts w:ascii="Comic Sans MS" w:hAnsi="Comic Sans MS"/>
                                <w:color w:val="404040" w:themeColor="text1" w:themeTint="BF"/>
                                <w:sz w:val="22"/>
                              </w:rPr>
                              <w:t xml:space="preserve">Takker dere foreldre for gode oppstartsamtaler. </w:t>
                            </w:r>
                            <w:r w:rsidRPr="006B1E5B">
                              <w:rPr>
                                <mc:AlternateContent>
                                  <mc:Choice Requires="w16se">
                                    <w:rFonts w:ascii="Comic Sans MS" w:hAnsi="Comic Sans MS"/>
                                  </mc:Choice>
                                  <mc:Fallback>
                                    <w:rFonts w:ascii="Segoe UI Emoji" w:eastAsia="Segoe UI Emoji" w:hAnsi="Segoe UI Emoji" w:cs="Segoe UI Emoji"/>
                                  </mc:Fallback>
                                </mc:AlternateContent>
                                <w:color w:val="404040" w:themeColor="text1" w:themeTint="BF"/>
                                <w:sz w:val="22"/>
                              </w:rPr>
                              <mc:AlternateContent>
                                <mc:Choice Requires="w16se">
                                  <w16se:symEx w16se:font="Segoe UI Emoji" w16se:char="1F60A"/>
                                </mc:Choice>
                                <mc:Fallback>
                                  <w:t>😊</w:t>
                                </mc:Fallback>
                              </mc:AlternateConten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5" o:spid="_x0000_s1029" style="position:absolute;margin-left:2.65pt;margin-top:446.4pt;width:969.75pt;height:293.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" fillcolor="#ed7d31 [3205]" stroked="f">
                <v:textbox>
                  <w:txbxContent>
                    <w:p w:rsidR="006C483F" w:rsidRDefault="00031209" w:rsidP="006C483F">
                      <w:pPr>
                        <w:rPr>
                          <w:rFonts w:ascii="Comic Sans MS" w:hAnsi="Comic Sans MS"/>
                          <w:b/>
                          <w:color w:val="0D0D0D" w:themeColor="text1" w:themeTint="F2"/>
                          <w:sz w:val="22"/>
                        </w:rPr>
                      </w:pP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sidR="006C483F" w:rsidRPr="000879EA">
                        <w:rPr>
                          <w:rFonts w:ascii="Comic Sans MS" w:hAnsi="Comic Sans MS"/>
                          <w:b/>
                          <w:color w:val="0D0D0D" w:themeColor="text1" w:themeTint="F2"/>
                          <w:sz w:val="22"/>
                        </w:rPr>
                        <w:t xml:space="preserve">Dette har vi gjort i </w:t>
                      </w:r>
                      <w:r w:rsidR="006B1E5B">
                        <w:rPr>
                          <w:rFonts w:ascii="Comic Sans MS" w:hAnsi="Comic Sans MS"/>
                          <w:b/>
                          <w:color w:val="0D0D0D" w:themeColor="text1" w:themeTint="F2"/>
                          <w:sz w:val="22"/>
                        </w:rPr>
                        <w:t>september</w:t>
                      </w:r>
                      <w:r w:rsidR="006C483F" w:rsidRPr="000879EA">
                        <w:rPr>
                          <w:rFonts w:ascii="Comic Sans MS" w:hAnsi="Comic Sans MS"/>
                          <w:b/>
                          <w:color w:val="0D0D0D" w:themeColor="text1" w:themeTint="F2"/>
                          <w:sz w:val="22"/>
                        </w:rPr>
                        <w:t>:</w:t>
                      </w:r>
                    </w:p>
                    <w:p w:rsidR="006B1E5B" w:rsidRPr="006B1E5B" w:rsidRDefault="006B1E5B" w:rsidP="006B1E5B">
                      <w:pPr>
                        <w:rPr>
                          <w:rFonts w:ascii="Comic Sans MS" w:hAnsi="Comic Sans MS"/>
                          <w:color w:val="404040" w:themeColor="text1" w:themeTint="BF"/>
                          <w:sz w:val="22"/>
                        </w:rPr>
                      </w:pPr>
                      <w:r w:rsidRPr="006B1E5B">
                        <w:rPr>
                          <w:rFonts w:ascii="Comic Sans MS" w:hAnsi="Comic Sans MS"/>
                          <w:color w:val="404040" w:themeColor="text1" w:themeTint="BF"/>
                          <w:sz w:val="22"/>
                        </w:rPr>
                        <w:t xml:space="preserve">I september har vi vært ganske mye ute. I </w:t>
                      </w:r>
                      <w:proofErr w:type="spellStart"/>
                      <w:r w:rsidRPr="006B1E5B">
                        <w:rPr>
                          <w:rFonts w:ascii="Comic Sans MS" w:hAnsi="Comic Sans MS"/>
                          <w:color w:val="404040" w:themeColor="text1" w:themeTint="BF"/>
                          <w:sz w:val="22"/>
                        </w:rPr>
                        <w:t>friluftsuka</w:t>
                      </w:r>
                      <w:proofErr w:type="spellEnd"/>
                      <w:r w:rsidRPr="006B1E5B">
                        <w:rPr>
                          <w:rFonts w:ascii="Comic Sans MS" w:hAnsi="Comic Sans MS"/>
                          <w:color w:val="404040" w:themeColor="text1" w:themeTint="BF"/>
                          <w:sz w:val="22"/>
                        </w:rPr>
                        <w:t xml:space="preserve"> var vi på tur nesten hver dag. Vi gikk til både </w:t>
                      </w:r>
                      <w:proofErr w:type="spellStart"/>
                      <w:r w:rsidRPr="006B1E5B">
                        <w:rPr>
                          <w:rFonts w:ascii="Comic Sans MS" w:hAnsi="Comic Sans MS"/>
                          <w:color w:val="404040" w:themeColor="text1" w:themeTint="BF"/>
                          <w:sz w:val="22"/>
                        </w:rPr>
                        <w:t>Kjenseth</w:t>
                      </w:r>
                      <w:proofErr w:type="spellEnd"/>
                      <w:r w:rsidRPr="006B1E5B">
                        <w:rPr>
                          <w:rFonts w:ascii="Comic Sans MS" w:hAnsi="Comic Sans MS"/>
                          <w:color w:val="404040" w:themeColor="text1" w:themeTint="BF"/>
                          <w:sz w:val="22"/>
                        </w:rPr>
                        <w:t xml:space="preserve">, trollskogen og til gapahuken. Sammen gjorde vi oppdrag vi fikk fra Kåre Kråke i naturoppdraget. Vi spiste lunsj i det fri, hadde bål,  lekte masse i skogen og hadde hvilestund i hengekøyer. </w:t>
                      </w:r>
                    </w:p>
                    <w:p w:rsidR="006B1E5B" w:rsidRPr="006B1E5B" w:rsidRDefault="006B1E5B" w:rsidP="006B1E5B">
                      <w:pPr>
                        <w:rPr>
                          <w:rFonts w:ascii="Comic Sans MS" w:hAnsi="Comic Sans MS"/>
                          <w:color w:val="404040" w:themeColor="text1" w:themeTint="BF"/>
                          <w:sz w:val="22"/>
                        </w:rPr>
                      </w:pPr>
                      <w:r w:rsidRPr="006B1E5B">
                        <w:rPr>
                          <w:rFonts w:ascii="Comic Sans MS" w:hAnsi="Comic Sans MS"/>
                          <w:color w:val="404040" w:themeColor="text1" w:themeTint="BF"/>
                          <w:sz w:val="22"/>
                        </w:rPr>
                        <w:t xml:space="preserve">I brannvernuka hadde vi fokus på brann og hva vi må gjøre dersom det brenner. Vi øvde på å slukke «brann», og brukte barnehagens brannslange og vi lekte at vi var brannmenn. Henry førstehjelp besøkte oss også, og vi lagde vårt eget bamsesykehus. Uka ble avsluttet med besøk av brannbil og Brannbamsen </w:t>
                      </w:r>
                      <w:proofErr w:type="spellStart"/>
                      <w:r w:rsidRPr="006B1E5B">
                        <w:rPr>
                          <w:rFonts w:ascii="Comic Sans MS" w:hAnsi="Comic Sans MS"/>
                          <w:color w:val="404040" w:themeColor="text1" w:themeTint="BF"/>
                          <w:sz w:val="22"/>
                        </w:rPr>
                        <w:t>Bjørnis</w:t>
                      </w:r>
                      <w:proofErr w:type="spellEnd"/>
                      <w:r w:rsidRPr="006B1E5B">
                        <w:rPr>
                          <w:rFonts w:ascii="Comic Sans MS" w:hAnsi="Comic Sans MS"/>
                          <w:color w:val="404040" w:themeColor="text1" w:themeTint="BF"/>
                          <w:sz w:val="22"/>
                        </w:rPr>
                        <w:t xml:space="preserve">. </w:t>
                      </w:r>
                      <w:r w:rsidRPr="006B1E5B">
                        <w:rPr>
                          <mc:AlternateContent>
                            <mc:Choice Requires="w16se">
                              <w:rFonts w:ascii="Comic Sans MS" w:hAnsi="Comic Sans MS"/>
                            </mc:Choice>
                            <mc:Fallback>
                              <w:rFonts w:ascii="Segoe UI Emoji" w:eastAsia="Segoe UI Emoji" w:hAnsi="Segoe UI Emoji" w:cs="Segoe UI Emoji"/>
                            </mc:Fallback>
                          </mc:AlternateContent>
                          <w:color w:val="404040" w:themeColor="text1" w:themeTint="BF"/>
                          <w:sz w:val="22"/>
                        </w:rPr>
                        <mc:AlternateContent>
                          <mc:Choice Requires="w16se">
                            <w16se:symEx w16se:font="Segoe UI Emoji" w16se:char="1F60A"/>
                          </mc:Choice>
                          <mc:Fallback>
                            <w:t>😊</w:t>
                          </mc:Fallback>
                        </mc:AlternateContent>
                      </w:r>
                    </w:p>
                    <w:p w:rsidR="006B1E5B" w:rsidRPr="006B1E5B" w:rsidRDefault="006B1E5B" w:rsidP="006B1E5B">
                      <w:pPr>
                        <w:rPr>
                          <w:rFonts w:ascii="Comic Sans MS" w:hAnsi="Comic Sans MS"/>
                          <w:color w:val="404040" w:themeColor="text1" w:themeTint="BF"/>
                          <w:sz w:val="22"/>
                        </w:rPr>
                      </w:pPr>
                      <w:r w:rsidRPr="006B1E5B">
                        <w:rPr>
                          <w:rFonts w:ascii="Comic Sans MS" w:hAnsi="Comic Sans MS"/>
                          <w:color w:val="404040" w:themeColor="text1" w:themeTint="BF"/>
                          <w:sz w:val="22"/>
                        </w:rPr>
                        <w:t>I språklek starta vi opp med munnmotorikk (og ikke lytteøvelse slik det stod i månedsplanen). Vi brukte tunga på alle måter da vi lekte «den lille kona som vasket», da var tennene vinduer som måtte vaskes både innvendig og utvendig, tak og gulv i munnen måtte vaskes, og teppet (tunga) ble ristet. Ganske morsomt, men også litt vanskelig.</w:t>
                      </w:r>
                    </w:p>
                    <w:p w:rsidR="006B1E5B" w:rsidRPr="006B1E5B" w:rsidRDefault="006B1E5B" w:rsidP="006B1E5B">
                      <w:pPr>
                        <w:rPr>
                          <w:rFonts w:ascii="Comic Sans MS" w:hAnsi="Comic Sans MS"/>
                          <w:color w:val="404040" w:themeColor="text1" w:themeTint="BF"/>
                          <w:sz w:val="22"/>
                        </w:rPr>
                      </w:pPr>
                      <w:r w:rsidRPr="006B1E5B">
                        <w:rPr>
                          <w:rFonts w:ascii="Comic Sans MS" w:hAnsi="Comic Sans MS"/>
                          <w:color w:val="404040" w:themeColor="text1" w:themeTint="BF"/>
                          <w:sz w:val="22"/>
                        </w:rPr>
                        <w:t xml:space="preserve">Torsdag 12. september arrangerte vi høstfest på </w:t>
                      </w:r>
                      <w:proofErr w:type="spellStart"/>
                      <w:r w:rsidRPr="006B1E5B">
                        <w:rPr>
                          <w:rFonts w:ascii="Comic Sans MS" w:hAnsi="Comic Sans MS"/>
                          <w:color w:val="404040" w:themeColor="text1" w:themeTint="BF"/>
                          <w:sz w:val="22"/>
                        </w:rPr>
                        <w:t>Kjenseth</w:t>
                      </w:r>
                      <w:proofErr w:type="spellEnd"/>
                      <w:r w:rsidRPr="006B1E5B">
                        <w:rPr>
                          <w:rFonts w:ascii="Comic Sans MS" w:hAnsi="Comic Sans MS"/>
                          <w:color w:val="404040" w:themeColor="text1" w:themeTint="BF"/>
                          <w:sz w:val="22"/>
                        </w:rPr>
                        <w:t xml:space="preserve">. Vi serverte grønnsakssuppe og rundstykker. I forkant hadde barna bakt, og de var også med på å kutte grønnsaker. Noen av grønnsakene var egenproduserte. </w:t>
                      </w:r>
                      <w:r w:rsidRPr="006B1E5B">
                        <w:rPr>
                          <mc:AlternateContent>
                            <mc:Choice Requires="w16se">
                              <w:rFonts w:ascii="Comic Sans MS" w:hAnsi="Comic Sans MS"/>
                            </mc:Choice>
                            <mc:Fallback>
                              <w:rFonts w:ascii="Segoe UI Emoji" w:eastAsia="Segoe UI Emoji" w:hAnsi="Segoe UI Emoji" w:cs="Segoe UI Emoji"/>
                            </mc:Fallback>
                          </mc:AlternateContent>
                          <w:color w:val="404040" w:themeColor="text1" w:themeTint="BF"/>
                          <w:sz w:val="22"/>
                        </w:rPr>
                        <mc:AlternateContent>
                          <mc:Choice Requires="w16se">
                            <w16se:symEx w16se:font="Segoe UI Emoji" w16se:char="1F60A"/>
                          </mc:Choice>
                          <mc:Fallback>
                            <w:t>😊</w:t>
                          </mc:Fallback>
                        </mc:AlternateContent>
                      </w:r>
                    </w:p>
                    <w:p w:rsidR="006B1E5B" w:rsidRPr="006B1E5B" w:rsidRDefault="006B1E5B" w:rsidP="006B1E5B">
                      <w:pPr>
                        <w:rPr>
                          <w:rFonts w:ascii="Comic Sans MS" w:hAnsi="Comic Sans MS"/>
                          <w:b/>
                          <w:color w:val="404040" w:themeColor="text1" w:themeTint="BF"/>
                          <w:sz w:val="22"/>
                        </w:rPr>
                      </w:pPr>
                      <w:r w:rsidRPr="006B1E5B">
                        <w:rPr>
                          <w:rFonts w:ascii="Comic Sans MS" w:hAnsi="Comic Sans MS"/>
                          <w:color w:val="404040" w:themeColor="text1" w:themeTint="BF"/>
                          <w:sz w:val="22"/>
                        </w:rPr>
                        <w:t xml:space="preserve">Takker dere foreldre for gode oppstartsamtaler. </w:t>
                      </w:r>
                      <w:r w:rsidRPr="006B1E5B">
                        <w:rPr>
                          <mc:AlternateContent>
                            <mc:Choice Requires="w16se">
                              <w:rFonts w:ascii="Comic Sans MS" w:hAnsi="Comic Sans MS"/>
                            </mc:Choice>
                            <mc:Fallback>
                              <w:rFonts w:ascii="Segoe UI Emoji" w:eastAsia="Segoe UI Emoji" w:hAnsi="Segoe UI Emoji" w:cs="Segoe UI Emoji"/>
                            </mc:Fallback>
                          </mc:AlternateContent>
                          <w:color w:val="404040" w:themeColor="text1" w:themeTint="BF"/>
                          <w:sz w:val="22"/>
                        </w:rPr>
                        <mc:AlternateContent>
                          <mc:Choice Requires="w16se">
                            <w16se:symEx w16se:font="Segoe UI Emoji" w16se:char="1F60A"/>
                          </mc:Choice>
                          <mc:Fallback>
                            <w:t>😊</w:t>
                          </mc:Fallback>
                        </mc:AlternateContent>
                      </w:r>
                    </w:p>
                  </w:txbxContent>
                </v:textbox>
                <w10:wrap anchorx="margin"/>
              </v:oval>
            </w:pict>
          </mc:Fallback>
        </mc:AlternateContent>
      </w:r>
      <w:r w:rsidR="00CD107E">
        <w:rPr>
          <w:noProof/>
        </w:rPr>
        <mc:AlternateContent>
          <mc:Choice Requires="wps">
            <w:drawing>
              <wp:anchor distT="45720" distB="45720" distL="114300" distR="114300" simplePos="0" relativeHeight="251663360" behindDoc="0" locked="0" layoutInCell="1" allowOverlap="1">
                <wp:simplePos x="0" y="0"/>
                <wp:positionH relativeFrom="margin">
                  <wp:posOffset>5177155</wp:posOffset>
                </wp:positionH>
                <wp:positionV relativeFrom="paragraph">
                  <wp:posOffset>2091055</wp:posOffset>
                </wp:positionV>
                <wp:extent cx="2447925" cy="2771775"/>
                <wp:effectExtent l="0" t="0" r="28575" b="28575"/>
                <wp:wrapSquare wrapText="bothSides"/>
                <wp:docPr id="1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771775"/>
                        </a:xfrm>
                        <a:prstGeom prst="rect">
                          <a:avLst/>
                        </a:prstGeom>
                        <a:solidFill>
                          <a:srgbClr val="FFFFFF"/>
                        </a:solidFill>
                        <a:ln w="9525">
                          <a:solidFill>
                            <a:srgbClr val="000000"/>
                          </a:solidFill>
                          <a:miter lim="800000"/>
                          <a:headEnd/>
                          <a:tailEnd/>
                        </a:ln>
                      </wps:spPr>
                      <wps:txbx>
                        <w:txbxContent>
                          <w:p w:rsidR="002102B1" w:rsidRDefault="00CD49BC">
                            <w:r>
                              <w:rPr>
                                <w:noProof/>
                              </w:rPr>
                              <w:drawing>
                                <wp:inline distT="0" distB="0" distL="0" distR="0">
                                  <wp:extent cx="2256155" cy="3008207"/>
                                  <wp:effectExtent l="0" t="0" r="0" b="190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6155" cy="30082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07.65pt;margin-top:164.65pt;width:192.75pt;height:218.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">
                <v:textbox>
                  <w:txbxContent>
                    <w:p w:rsidR="002102B1" w:rsidRDefault="00CD49BC">
                      <w:r>
                        <w:rPr>
                          <w:noProof/>
                        </w:rPr>
                        <w:drawing>
                          <wp:inline distT="0" distB="0" distL="0" distR="0">
                            <wp:extent cx="2256155" cy="3008207"/>
                            <wp:effectExtent l="0" t="0" r="0" b="190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6155" cy="3008207"/>
                                    </a:xfrm>
                                    <a:prstGeom prst="rect">
                                      <a:avLst/>
                                    </a:prstGeom>
                                    <a:noFill/>
                                    <a:ln>
                                      <a:noFill/>
                                    </a:ln>
                                  </pic:spPr>
                                </pic:pic>
                              </a:graphicData>
                            </a:graphic>
                          </wp:inline>
                        </w:drawing>
                      </w:r>
                    </w:p>
                  </w:txbxContent>
                </v:textbox>
                <w10:wrap type="square" anchorx="margin"/>
              </v:shape>
            </w:pict>
          </mc:Fallback>
        </mc:AlternateContent>
      </w:r>
      <w:r w:rsidR="00B53D85">
        <w:rPr>
          <w:noProof/>
        </w:rPr>
        <mc:AlternateContent>
          <mc:Choice Requires="wps">
            <w:drawing>
              <wp:anchor distT="0" distB="0" distL="114300" distR="114300" simplePos="0" relativeHeight="251680768" behindDoc="0" locked="0" layoutInCell="1" allowOverlap="1">
                <wp:simplePos x="0" y="0"/>
                <wp:positionH relativeFrom="margin">
                  <wp:posOffset>10749280</wp:posOffset>
                </wp:positionH>
                <wp:positionV relativeFrom="paragraph">
                  <wp:posOffset>-528320</wp:posOffset>
                </wp:positionV>
                <wp:extent cx="2924175" cy="1609725"/>
                <wp:effectExtent l="0" t="0" r="9525" b="9525"/>
                <wp:wrapNone/>
                <wp:docPr id="43" name="Rektangel: avrundede hjørner 43"/>
                <wp:cNvGraphicFramePr/>
                <a:graphic xmlns:a="http://schemas.openxmlformats.org/drawingml/2006/main">
                  <a:graphicData uri="http://schemas.microsoft.com/office/word/2010/wordprocessingShape">
                    <wps:wsp>
                      <wps:cNvSpPr/>
                      <wps:spPr>
                        <a:xfrm>
                          <a:off x="0" y="0"/>
                          <a:ext cx="2924175" cy="1609725"/>
                        </a:xfrm>
                        <a:prstGeom prst="round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rsidR="00830FFD" w:rsidRDefault="00830FFD" w:rsidP="00830FFD">
                            <w:pPr>
                              <w:jc w:val="center"/>
                              <w:rPr>
                                <w:b/>
                                <w:color w:val="0D0D0D" w:themeColor="text1" w:themeTint="F2"/>
                              </w:rPr>
                            </w:pPr>
                            <w:r w:rsidRPr="00187634">
                              <w:rPr>
                                <w:b/>
                                <w:color w:val="0D0D0D" w:themeColor="text1" w:themeTint="F2"/>
                              </w:rPr>
                              <w:t>Antall, rom og form:</w:t>
                            </w:r>
                          </w:p>
                          <w:p w:rsidR="00B049FC" w:rsidRPr="00B049FC" w:rsidRDefault="006B1E5B" w:rsidP="00830FFD">
                            <w:pPr>
                              <w:jc w:val="center"/>
                              <w:rPr>
                                <w:color w:val="0D0D0D" w:themeColor="text1" w:themeTint="F2"/>
                              </w:rPr>
                            </w:pPr>
                            <w:r w:rsidRPr="006B1E5B">
                              <w:rPr>
                                <w:rFonts w:ascii="Comic Sans MS" w:hAnsi="Comic Sans MS"/>
                                <w:color w:val="404040" w:themeColor="text1" w:themeTint="BF"/>
                                <w:sz w:val="22"/>
                              </w:rPr>
                              <w:t>Barnehagen skal legge til rette for at barna erfarer størrelser i sine omgivelser og sammenligner disse</w:t>
                            </w:r>
                            <w:r>
                              <w:rPr>
                                <w:rFonts w:ascii="Comic Sans MS" w:hAnsi="Comic Sans MS"/>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43" o:spid="_x0000_s1031" style="position:absolute;margin-left:846.4pt;margin-top:-41.6pt;width:230.25pt;height:126.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" fillcolor="#ed7d31 [3205]" stroked="f">
                <v:textbox>
                  <w:txbxContent>
                    <w:p w:rsidR="00830FFD" w:rsidRDefault="00830FFD" w:rsidP="00830FFD">
                      <w:pPr>
                        <w:jc w:val="center"/>
                        <w:rPr>
                          <w:b/>
                          <w:color w:val="0D0D0D" w:themeColor="text1" w:themeTint="F2"/>
                        </w:rPr>
                      </w:pPr>
                      <w:r w:rsidRPr="00187634">
                        <w:rPr>
                          <w:b/>
                          <w:color w:val="0D0D0D" w:themeColor="text1" w:themeTint="F2"/>
                        </w:rPr>
                        <w:t>Antall, rom og form:</w:t>
                      </w:r>
                    </w:p>
                    <w:p w:rsidR="00B049FC" w:rsidRPr="00B049FC" w:rsidRDefault="006B1E5B" w:rsidP="00830FFD">
                      <w:pPr>
                        <w:jc w:val="center"/>
                        <w:rPr>
                          <w:color w:val="0D0D0D" w:themeColor="text1" w:themeTint="F2"/>
                        </w:rPr>
                      </w:pPr>
                      <w:r w:rsidRPr="006B1E5B">
                        <w:rPr>
                          <w:rFonts w:ascii="Comic Sans MS" w:hAnsi="Comic Sans MS"/>
                          <w:color w:val="404040" w:themeColor="text1" w:themeTint="BF"/>
                          <w:sz w:val="22"/>
                        </w:rPr>
                        <w:t>Barnehagen skal legge til rette for at barna erfarer størrelser i sine omgivelser og sammenligner disse</w:t>
                      </w:r>
                      <w:r>
                        <w:rPr>
                          <w:rFonts w:ascii="Comic Sans MS" w:hAnsi="Comic Sans MS"/>
                          <w:sz w:val="22"/>
                        </w:rPr>
                        <w:t>.</w:t>
                      </w:r>
                    </w:p>
                  </w:txbxContent>
                </v:textbox>
                <w10:wrap anchorx="margin"/>
              </v:roundrect>
            </w:pict>
          </mc:Fallback>
        </mc:AlternateContent>
      </w:r>
      <w:r w:rsidR="00B53D85">
        <w:rPr>
          <w:noProof/>
        </w:rPr>
        <mc:AlternateContent>
          <mc:Choice Requires="wps">
            <w:drawing>
              <wp:anchor distT="0" distB="0" distL="114300" distR="114300" simplePos="0" relativeHeight="251677696" behindDoc="0" locked="0" layoutInCell="1" allowOverlap="1">
                <wp:simplePos x="0" y="0"/>
                <wp:positionH relativeFrom="margin">
                  <wp:posOffset>8196580</wp:posOffset>
                </wp:positionH>
                <wp:positionV relativeFrom="paragraph">
                  <wp:posOffset>4138930</wp:posOffset>
                </wp:positionV>
                <wp:extent cx="3228975" cy="1447800"/>
                <wp:effectExtent l="0" t="0" r="9525" b="0"/>
                <wp:wrapNone/>
                <wp:docPr id="38" name="Rektangel: avrundede hjørner 38"/>
                <wp:cNvGraphicFramePr/>
                <a:graphic xmlns:a="http://schemas.openxmlformats.org/drawingml/2006/main">
                  <a:graphicData uri="http://schemas.microsoft.com/office/word/2010/wordprocessingShape">
                    <wps:wsp>
                      <wps:cNvSpPr/>
                      <wps:spPr>
                        <a:xfrm>
                          <a:off x="0" y="0"/>
                          <a:ext cx="3228975" cy="1447800"/>
                        </a:xfrm>
                        <a:prstGeom prst="round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rsidR="00440985" w:rsidRDefault="00440985" w:rsidP="00440985">
                            <w:pPr>
                              <w:jc w:val="center"/>
                              <w:rPr>
                                <w:b/>
                                <w:color w:val="0D0D0D" w:themeColor="text1" w:themeTint="F2"/>
                              </w:rPr>
                            </w:pPr>
                            <w:r w:rsidRPr="00187634">
                              <w:rPr>
                                <w:b/>
                                <w:color w:val="0D0D0D" w:themeColor="text1" w:themeTint="F2"/>
                              </w:rPr>
                              <w:t>Kropp, bevegelse, mat og helse:</w:t>
                            </w:r>
                          </w:p>
                          <w:p w:rsidR="00B53D85" w:rsidRDefault="00B53D85" w:rsidP="00440985">
                            <w:pPr>
                              <w:jc w:val="center"/>
                              <w:rPr>
                                <w:b/>
                                <w:color w:val="0D0D0D" w:themeColor="text1" w:themeTint="F2"/>
                              </w:rPr>
                            </w:pPr>
                          </w:p>
                          <w:p w:rsidR="00C12A40" w:rsidRPr="006B1E5B" w:rsidRDefault="006B1E5B" w:rsidP="00440985">
                            <w:pPr>
                              <w:jc w:val="center"/>
                              <w:rPr>
                                <w:b/>
                                <w:color w:val="404040" w:themeColor="text1" w:themeTint="BF"/>
                              </w:rPr>
                            </w:pPr>
                            <w:r w:rsidRPr="006B1E5B">
                              <w:rPr>
                                <w:rFonts w:ascii="Comic Sans MS" w:hAnsi="Comic Sans MS"/>
                                <w:color w:val="404040" w:themeColor="text1" w:themeTint="BF"/>
                                <w:sz w:val="22"/>
                              </w:rPr>
                              <w:t>Barnehagen skal bidra til at barna opplever, trivsel, glede og mestring ved allsidige bevegelseserfaringer, inne og ute, året rundt.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38" o:spid="_x0000_s1032" style="position:absolute;margin-left:645.4pt;margin-top:325.9pt;width:254.25pt;height:11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" fillcolor="#ed7d31 [3205]" stroked="f">
                <v:textbox>
                  <w:txbxContent>
                    <w:p w:rsidR="00440985" w:rsidRDefault="00440985" w:rsidP="00440985">
                      <w:pPr>
                        <w:jc w:val="center"/>
                        <w:rPr>
                          <w:b/>
                          <w:color w:val="0D0D0D" w:themeColor="text1" w:themeTint="F2"/>
                        </w:rPr>
                      </w:pPr>
                      <w:r w:rsidRPr="00187634">
                        <w:rPr>
                          <w:b/>
                          <w:color w:val="0D0D0D" w:themeColor="text1" w:themeTint="F2"/>
                        </w:rPr>
                        <w:t>Kropp, bevegelse, mat og helse:</w:t>
                      </w:r>
                    </w:p>
                    <w:p w:rsidR="00B53D85" w:rsidRDefault="00B53D85" w:rsidP="00440985">
                      <w:pPr>
                        <w:jc w:val="center"/>
                        <w:rPr>
                          <w:b/>
                          <w:color w:val="0D0D0D" w:themeColor="text1" w:themeTint="F2"/>
                        </w:rPr>
                      </w:pPr>
                    </w:p>
                    <w:p w:rsidR="00C12A40" w:rsidRPr="006B1E5B" w:rsidRDefault="006B1E5B" w:rsidP="00440985">
                      <w:pPr>
                        <w:jc w:val="center"/>
                        <w:rPr>
                          <w:b/>
                          <w:color w:val="404040" w:themeColor="text1" w:themeTint="BF"/>
                        </w:rPr>
                      </w:pPr>
                      <w:r w:rsidRPr="006B1E5B">
                        <w:rPr>
                          <w:rFonts w:ascii="Comic Sans MS" w:hAnsi="Comic Sans MS"/>
                          <w:color w:val="404040" w:themeColor="text1" w:themeTint="BF"/>
                          <w:sz w:val="22"/>
                        </w:rPr>
                        <w:t>Barnehagen skal bidra til at barna opplever, trivsel, glede og mestring ved allsidige bevegelseserfaringer, inne og ute, året rundt.</w:t>
                      </w:r>
                    </w:p>
                  </w:txbxContent>
                </v:textbox>
                <w10:wrap anchorx="margin"/>
              </v:roundrect>
            </w:pict>
          </mc:Fallback>
        </mc:AlternateContent>
      </w:r>
      <w:r w:rsidR="00B53D85">
        <w:rPr>
          <w:noProof/>
        </w:rPr>
        <mc:AlternateContent>
          <mc:Choice Requires="wps">
            <w:drawing>
              <wp:anchor distT="45720" distB="45720" distL="114300" distR="114300" simplePos="0" relativeHeight="251665408" behindDoc="0" locked="0" layoutInCell="1" allowOverlap="1">
                <wp:simplePos x="0" y="0"/>
                <wp:positionH relativeFrom="margin">
                  <wp:posOffset>-566420</wp:posOffset>
                </wp:positionH>
                <wp:positionV relativeFrom="paragraph">
                  <wp:posOffset>681355</wp:posOffset>
                </wp:positionV>
                <wp:extent cx="2400300" cy="2895600"/>
                <wp:effectExtent l="0" t="0" r="19050" b="19050"/>
                <wp:wrapSquare wrapText="bothSides"/>
                <wp:docPr id="1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895600"/>
                        </a:xfrm>
                        <a:prstGeom prst="rect">
                          <a:avLst/>
                        </a:prstGeom>
                        <a:solidFill>
                          <a:srgbClr val="FFFFFF"/>
                        </a:solidFill>
                        <a:ln w="9525">
                          <a:solidFill>
                            <a:srgbClr val="000000"/>
                          </a:solidFill>
                          <a:miter lim="800000"/>
                          <a:headEnd/>
                          <a:tailEnd/>
                        </a:ln>
                      </wps:spPr>
                      <wps:txbx>
                        <w:txbxContent>
                          <w:p w:rsidR="002102B1" w:rsidRDefault="006B1E5B">
                            <w:r w:rsidRPr="006B1E5B">
                              <w:drawing>
                                <wp:inline distT="0" distB="0" distL="0" distR="0" wp14:anchorId="0CB122A1" wp14:editId="3F8CB7B3">
                                  <wp:extent cx="2489835" cy="3315261"/>
                                  <wp:effectExtent l="0" t="0" r="5715"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95197" cy="33224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4.6pt;margin-top:53.65pt;width:189pt;height:228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">
                <v:textbox>
                  <w:txbxContent>
                    <w:p w:rsidR="002102B1" w:rsidRDefault="006B1E5B">
                      <w:r w:rsidRPr="006B1E5B">
                        <w:drawing>
                          <wp:inline distT="0" distB="0" distL="0" distR="0" wp14:anchorId="0CB122A1" wp14:editId="3F8CB7B3">
                            <wp:extent cx="2489835" cy="3315261"/>
                            <wp:effectExtent l="0" t="0" r="5715"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95197" cy="3322400"/>
                                    </a:xfrm>
                                    <a:prstGeom prst="rect">
                                      <a:avLst/>
                                    </a:prstGeom>
                                  </pic:spPr>
                                </pic:pic>
                              </a:graphicData>
                            </a:graphic>
                          </wp:inline>
                        </w:drawing>
                      </w:r>
                    </w:p>
                  </w:txbxContent>
                </v:textbox>
                <w10:wrap type="square" anchorx="margin"/>
              </v:shape>
            </w:pict>
          </mc:Fallback>
        </mc:AlternateContent>
      </w:r>
      <w:r w:rsidR="00B53D85">
        <w:rPr>
          <w:noProof/>
        </w:rPr>
        <mc:AlternateContent>
          <mc:Choice Requires="wps">
            <w:drawing>
              <wp:anchor distT="0" distB="0" distL="114300" distR="114300" simplePos="0" relativeHeight="251682816" behindDoc="0" locked="0" layoutInCell="1" allowOverlap="1">
                <wp:simplePos x="0" y="0"/>
                <wp:positionH relativeFrom="margin">
                  <wp:posOffset>-614045</wp:posOffset>
                </wp:positionH>
                <wp:positionV relativeFrom="paragraph">
                  <wp:posOffset>-490220</wp:posOffset>
                </wp:positionV>
                <wp:extent cx="3352800" cy="1323975"/>
                <wp:effectExtent l="0" t="0" r="0" b="9525"/>
                <wp:wrapNone/>
                <wp:docPr id="45" name="Rektangel: avrundede hjørner 45"/>
                <wp:cNvGraphicFramePr/>
                <a:graphic xmlns:a="http://schemas.openxmlformats.org/drawingml/2006/main">
                  <a:graphicData uri="http://schemas.microsoft.com/office/word/2010/wordprocessingShape">
                    <wps:wsp>
                      <wps:cNvSpPr/>
                      <wps:spPr>
                        <a:xfrm>
                          <a:off x="0" y="0"/>
                          <a:ext cx="3352800" cy="1323975"/>
                        </a:xfrm>
                        <a:prstGeom prst="round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rsidR="00830FFD" w:rsidRDefault="00830FFD" w:rsidP="00830FFD">
                            <w:pPr>
                              <w:jc w:val="center"/>
                              <w:rPr>
                                <w:b/>
                                <w:color w:val="0D0D0D" w:themeColor="text1" w:themeTint="F2"/>
                              </w:rPr>
                            </w:pPr>
                            <w:r w:rsidRPr="00187634">
                              <w:rPr>
                                <w:b/>
                                <w:color w:val="0D0D0D" w:themeColor="text1" w:themeTint="F2"/>
                              </w:rPr>
                              <w:t>Nærmiljø og samfunn:</w:t>
                            </w:r>
                          </w:p>
                          <w:p w:rsidR="00B53D85" w:rsidRPr="006B1E5B" w:rsidRDefault="006B1E5B" w:rsidP="00830FFD">
                            <w:pPr>
                              <w:jc w:val="center"/>
                              <w:rPr>
                                <w:b/>
                                <w:color w:val="404040" w:themeColor="text1" w:themeTint="BF"/>
                              </w:rPr>
                            </w:pPr>
                            <w:r w:rsidRPr="006B1E5B">
                              <w:rPr>
                                <w:rFonts w:ascii="Comic Sans MS" w:hAnsi="Comic Sans MS"/>
                                <w:color w:val="404040" w:themeColor="text1" w:themeTint="BF"/>
                                <w:sz w:val="22"/>
                              </w:rPr>
                              <w:t>Gjennom utforsking, opplevelser og erfaringer skal barnehagen bidra til å gjøre barna kjent med eget nærmiljø, samfunnet og verden.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45" o:spid="_x0000_s1034" style="position:absolute;margin-left:-48.35pt;margin-top:-38.6pt;width:264pt;height:104.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" fillcolor="#ed7d31 [3205]" stroked="f">
                <v:textbox>
                  <w:txbxContent>
                    <w:p w:rsidR="00830FFD" w:rsidRDefault="00830FFD" w:rsidP="00830FFD">
                      <w:pPr>
                        <w:jc w:val="center"/>
                        <w:rPr>
                          <w:b/>
                          <w:color w:val="0D0D0D" w:themeColor="text1" w:themeTint="F2"/>
                        </w:rPr>
                      </w:pPr>
                      <w:r w:rsidRPr="00187634">
                        <w:rPr>
                          <w:b/>
                          <w:color w:val="0D0D0D" w:themeColor="text1" w:themeTint="F2"/>
                        </w:rPr>
                        <w:t>Nærmiljø og samfunn:</w:t>
                      </w:r>
                    </w:p>
                    <w:p w:rsidR="00B53D85" w:rsidRPr="006B1E5B" w:rsidRDefault="006B1E5B" w:rsidP="00830FFD">
                      <w:pPr>
                        <w:jc w:val="center"/>
                        <w:rPr>
                          <w:b/>
                          <w:color w:val="404040" w:themeColor="text1" w:themeTint="BF"/>
                        </w:rPr>
                      </w:pPr>
                      <w:r w:rsidRPr="006B1E5B">
                        <w:rPr>
                          <w:rFonts w:ascii="Comic Sans MS" w:hAnsi="Comic Sans MS"/>
                          <w:color w:val="404040" w:themeColor="text1" w:themeTint="BF"/>
                          <w:sz w:val="22"/>
                        </w:rPr>
                        <w:t>Gjennom utforsking, opplevelser og erfaringer skal barnehagen bidra til å gjøre barna kjent med eget nærmiljø, samfunnet og verden.</w:t>
                      </w:r>
                    </w:p>
                  </w:txbxContent>
                </v:textbox>
                <w10:wrap anchorx="margin"/>
              </v:roundrect>
            </w:pict>
          </mc:Fallback>
        </mc:AlternateContent>
      </w:r>
      <w:r w:rsidR="00B53D85">
        <w:rPr>
          <w:noProof/>
        </w:rPr>
        <mc:AlternateContent>
          <mc:Choice Requires="wps">
            <w:drawing>
              <wp:anchor distT="0" distB="0" distL="114300" distR="114300" simplePos="0" relativeHeight="251678720" behindDoc="0" locked="0" layoutInCell="1" allowOverlap="1">
                <wp:simplePos x="0" y="0"/>
                <wp:positionH relativeFrom="page">
                  <wp:posOffset>4476750</wp:posOffset>
                </wp:positionH>
                <wp:positionV relativeFrom="paragraph">
                  <wp:posOffset>3672205</wp:posOffset>
                </wp:positionV>
                <wp:extent cx="2476500" cy="1676400"/>
                <wp:effectExtent l="0" t="0" r="0" b="0"/>
                <wp:wrapNone/>
                <wp:docPr id="39" name="Rektangel: avrundede hjørner 39"/>
                <wp:cNvGraphicFramePr/>
                <a:graphic xmlns:a="http://schemas.openxmlformats.org/drawingml/2006/main">
                  <a:graphicData uri="http://schemas.microsoft.com/office/word/2010/wordprocessingShape">
                    <wps:wsp>
                      <wps:cNvSpPr/>
                      <wps:spPr>
                        <a:xfrm>
                          <a:off x="0" y="0"/>
                          <a:ext cx="2476500" cy="1676400"/>
                        </a:xfrm>
                        <a:prstGeom prst="round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rsidR="00440985" w:rsidRDefault="00440985" w:rsidP="00440985">
                            <w:pPr>
                              <w:jc w:val="center"/>
                              <w:rPr>
                                <w:b/>
                                <w:color w:val="0D0D0D" w:themeColor="text1" w:themeTint="F2"/>
                              </w:rPr>
                            </w:pPr>
                            <w:r w:rsidRPr="00187634">
                              <w:rPr>
                                <w:b/>
                                <w:color w:val="0D0D0D" w:themeColor="text1" w:themeTint="F2"/>
                              </w:rPr>
                              <w:t>Kunst, kultur og kreativitet</w:t>
                            </w:r>
                            <w:r w:rsidR="00C12A40">
                              <w:rPr>
                                <w:b/>
                                <w:color w:val="0D0D0D" w:themeColor="text1" w:themeTint="F2"/>
                              </w:rPr>
                              <w:t>:</w:t>
                            </w:r>
                          </w:p>
                          <w:p w:rsidR="00B53D85" w:rsidRPr="006B1E5B" w:rsidRDefault="006B1E5B" w:rsidP="00440985">
                            <w:pPr>
                              <w:jc w:val="center"/>
                              <w:rPr>
                                <w:b/>
                                <w:color w:val="404040" w:themeColor="text1" w:themeTint="BF"/>
                                <w:sz w:val="28"/>
                              </w:rPr>
                            </w:pPr>
                            <w:r w:rsidRPr="006B1E5B">
                              <w:rPr>
                                <w:rFonts w:ascii="Comic Sans MS" w:hAnsi="Comic Sans MS"/>
                                <w:color w:val="404040" w:themeColor="text1" w:themeTint="BF"/>
                                <w:sz w:val="22"/>
                              </w:rPr>
                              <w:t>Barnehagen skal bidra til at barna tar i bruk fantasi, kreativ tenkning og skaperglede</w:t>
                            </w:r>
                            <w:r w:rsidR="00B53D85" w:rsidRPr="006B1E5B">
                              <w:rPr>
                                <w:rFonts w:ascii="Comic Sans MS" w:hAnsi="Comic Sans MS"/>
                                <w:color w:val="404040" w:themeColor="text1" w:themeTint="BF"/>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39" o:spid="_x0000_s1035" style="position:absolute;margin-left:352.5pt;margin-top:289.15pt;width:195pt;height:132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" fillcolor="#ed7d31 [3205]" stroked="f">
                <v:textbox>
                  <w:txbxContent>
                    <w:p w:rsidR="00440985" w:rsidRDefault="00440985" w:rsidP="00440985">
                      <w:pPr>
                        <w:jc w:val="center"/>
                        <w:rPr>
                          <w:b/>
                          <w:color w:val="0D0D0D" w:themeColor="text1" w:themeTint="F2"/>
                        </w:rPr>
                      </w:pPr>
                      <w:r w:rsidRPr="00187634">
                        <w:rPr>
                          <w:b/>
                          <w:color w:val="0D0D0D" w:themeColor="text1" w:themeTint="F2"/>
                        </w:rPr>
                        <w:t>Kunst, kultur og kreativitet</w:t>
                      </w:r>
                      <w:r w:rsidR="00C12A40">
                        <w:rPr>
                          <w:b/>
                          <w:color w:val="0D0D0D" w:themeColor="text1" w:themeTint="F2"/>
                        </w:rPr>
                        <w:t>:</w:t>
                      </w:r>
                    </w:p>
                    <w:p w:rsidR="00B53D85" w:rsidRPr="006B1E5B" w:rsidRDefault="006B1E5B" w:rsidP="00440985">
                      <w:pPr>
                        <w:jc w:val="center"/>
                        <w:rPr>
                          <w:b/>
                          <w:color w:val="404040" w:themeColor="text1" w:themeTint="BF"/>
                          <w:sz w:val="28"/>
                        </w:rPr>
                      </w:pPr>
                      <w:r w:rsidRPr="006B1E5B">
                        <w:rPr>
                          <w:rFonts w:ascii="Comic Sans MS" w:hAnsi="Comic Sans MS"/>
                          <w:color w:val="404040" w:themeColor="text1" w:themeTint="BF"/>
                          <w:sz w:val="22"/>
                        </w:rPr>
                        <w:t>Barnehagen skal bidra til at barna tar i bruk fantasi, kreativ tenkning og skaperglede</w:t>
                      </w:r>
                      <w:r w:rsidR="00B53D85" w:rsidRPr="006B1E5B">
                        <w:rPr>
                          <w:rFonts w:ascii="Comic Sans MS" w:hAnsi="Comic Sans MS"/>
                          <w:color w:val="404040" w:themeColor="text1" w:themeTint="BF"/>
                          <w:sz w:val="22"/>
                        </w:rPr>
                        <w:t>.</w:t>
                      </w:r>
                    </w:p>
                  </w:txbxContent>
                </v:textbox>
                <w10:wrap anchorx="page"/>
              </v:roundrect>
            </w:pict>
          </mc:Fallback>
        </mc:AlternateContent>
      </w:r>
      <w:r w:rsidR="00547B1D">
        <w:rPr>
          <w:noProof/>
        </w:rPr>
        <mc:AlternateContent>
          <mc:Choice Requires="wps">
            <w:drawing>
              <wp:anchor distT="0" distB="0" distL="114300" distR="114300" simplePos="0" relativeHeight="251681792" behindDoc="0" locked="0" layoutInCell="1" allowOverlap="1">
                <wp:simplePos x="0" y="0"/>
                <wp:positionH relativeFrom="page">
                  <wp:posOffset>114300</wp:posOffset>
                </wp:positionH>
                <wp:positionV relativeFrom="paragraph">
                  <wp:posOffset>4462780</wp:posOffset>
                </wp:positionV>
                <wp:extent cx="2714625" cy="1485900"/>
                <wp:effectExtent l="0" t="0" r="9525" b="0"/>
                <wp:wrapNone/>
                <wp:docPr id="44" name="Rektangel: avrundede hjørner 44"/>
                <wp:cNvGraphicFramePr/>
                <a:graphic xmlns:a="http://schemas.openxmlformats.org/drawingml/2006/main">
                  <a:graphicData uri="http://schemas.microsoft.com/office/word/2010/wordprocessingShape">
                    <wps:wsp>
                      <wps:cNvSpPr/>
                      <wps:spPr>
                        <a:xfrm>
                          <a:off x="0" y="0"/>
                          <a:ext cx="2714625" cy="1485900"/>
                        </a:xfrm>
                        <a:prstGeom prst="roundRect">
                          <a:avLst>
                            <a:gd name="adj" fmla="val 16471"/>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rsidR="00830FFD" w:rsidRDefault="00830FFD" w:rsidP="00830FFD">
                            <w:pPr>
                              <w:jc w:val="center"/>
                              <w:rPr>
                                <w:b/>
                                <w:color w:val="0D0D0D" w:themeColor="text1" w:themeTint="F2"/>
                              </w:rPr>
                            </w:pPr>
                            <w:r w:rsidRPr="00187634">
                              <w:rPr>
                                <w:b/>
                                <w:color w:val="0D0D0D" w:themeColor="text1" w:themeTint="F2"/>
                              </w:rPr>
                              <w:t>Etikk, religion og filosofi:</w:t>
                            </w:r>
                          </w:p>
                          <w:p w:rsidR="00B53D85" w:rsidRPr="006B1E5B" w:rsidRDefault="006B1E5B" w:rsidP="00830FFD">
                            <w:pPr>
                              <w:jc w:val="center"/>
                              <w:rPr>
                                <w:b/>
                                <w:color w:val="404040" w:themeColor="text1" w:themeTint="BF"/>
                              </w:rPr>
                            </w:pPr>
                            <w:r w:rsidRPr="006B1E5B">
                              <w:rPr>
                                <w:rFonts w:ascii="Comic Sans MS" w:hAnsi="Comic Sans MS"/>
                                <w:color w:val="404040" w:themeColor="text1" w:themeTint="BF"/>
                                <w:sz w:val="22"/>
                              </w:rPr>
                              <w:t>Barnehagen skal bidra til at barna får kjennskap til, forstår og reflekterer over grunnleggende normer og verdier.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44" o:spid="_x0000_s1036" style="position:absolute;margin-left:9pt;margin-top:351.4pt;width:213.75pt;height:117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7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" fillcolor="#ed7d31 [3205]" stroked="f">
                <v:textbox>
                  <w:txbxContent>
                    <w:p w:rsidR="00830FFD" w:rsidRDefault="00830FFD" w:rsidP="00830FFD">
                      <w:pPr>
                        <w:jc w:val="center"/>
                        <w:rPr>
                          <w:b/>
                          <w:color w:val="0D0D0D" w:themeColor="text1" w:themeTint="F2"/>
                        </w:rPr>
                      </w:pPr>
                      <w:r w:rsidRPr="00187634">
                        <w:rPr>
                          <w:b/>
                          <w:color w:val="0D0D0D" w:themeColor="text1" w:themeTint="F2"/>
                        </w:rPr>
                        <w:t>Etikk, religion og filosofi:</w:t>
                      </w:r>
                    </w:p>
                    <w:p w:rsidR="00B53D85" w:rsidRPr="006B1E5B" w:rsidRDefault="006B1E5B" w:rsidP="00830FFD">
                      <w:pPr>
                        <w:jc w:val="center"/>
                        <w:rPr>
                          <w:b/>
                          <w:color w:val="404040" w:themeColor="text1" w:themeTint="BF"/>
                        </w:rPr>
                      </w:pPr>
                      <w:r w:rsidRPr="006B1E5B">
                        <w:rPr>
                          <w:rFonts w:ascii="Comic Sans MS" w:hAnsi="Comic Sans MS"/>
                          <w:color w:val="404040" w:themeColor="text1" w:themeTint="BF"/>
                          <w:sz w:val="22"/>
                        </w:rPr>
                        <w:t>Barnehagen skal bidra til at barna får kjennskap til, forstår og reflekterer over grunnleggende normer og verdier.</w:t>
                      </w:r>
                    </w:p>
                  </w:txbxContent>
                </v:textbox>
                <w10:wrap anchorx="page"/>
              </v:roundrect>
            </w:pict>
          </mc:Fallback>
        </mc:AlternateContent>
      </w:r>
      <w:r w:rsidR="00547B1D">
        <w:rPr>
          <w:noProof/>
        </w:rPr>
        <mc:AlternateContent>
          <mc:Choice Requires="wps">
            <w:drawing>
              <wp:anchor distT="45720" distB="45720" distL="114300" distR="114300" simplePos="0" relativeHeight="251661312" behindDoc="0" locked="0" layoutInCell="1" allowOverlap="1">
                <wp:simplePos x="0" y="0"/>
                <wp:positionH relativeFrom="margin">
                  <wp:posOffset>2693670</wp:posOffset>
                </wp:positionH>
                <wp:positionV relativeFrom="paragraph">
                  <wp:posOffset>0</wp:posOffset>
                </wp:positionV>
                <wp:extent cx="2578735" cy="2524125"/>
                <wp:effectExtent l="0" t="0" r="12065" b="28575"/>
                <wp:wrapSquare wrapText="bothSides"/>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735" cy="2524125"/>
                        </a:xfrm>
                        <a:prstGeom prst="rect">
                          <a:avLst/>
                        </a:prstGeom>
                        <a:solidFill>
                          <a:srgbClr val="FFFFFF"/>
                        </a:solidFill>
                        <a:ln w="9525">
                          <a:solidFill>
                            <a:srgbClr val="000000"/>
                          </a:solidFill>
                          <a:miter lim="800000"/>
                          <a:headEnd/>
                          <a:tailEnd/>
                        </a:ln>
                      </wps:spPr>
                      <wps:txbx>
                        <w:txbxContent>
                          <w:p w:rsidR="00B95E03" w:rsidRDefault="00CD49BC" w:rsidP="00E01B58">
                            <w:r w:rsidRPr="00CD49BC">
                              <w:drawing>
                                <wp:inline distT="0" distB="0" distL="0" distR="0" wp14:anchorId="745395CA" wp14:editId="7CFB3B3A">
                                  <wp:extent cx="2619375" cy="3492196"/>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27178" cy="350259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12.1pt;margin-top:0;width:203.05pt;height:198.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">
                <v:textbox>
                  <w:txbxContent>
                    <w:p w:rsidR="00B95E03" w:rsidRDefault="00CD49BC" w:rsidP="00E01B58">
                      <w:r w:rsidRPr="00CD49BC">
                        <w:drawing>
                          <wp:inline distT="0" distB="0" distL="0" distR="0" wp14:anchorId="745395CA" wp14:editId="7CFB3B3A">
                            <wp:extent cx="2619375" cy="3492196"/>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27178" cy="3502599"/>
                                    </a:xfrm>
                                    <a:prstGeom prst="rect">
                                      <a:avLst/>
                                    </a:prstGeom>
                                  </pic:spPr>
                                </pic:pic>
                              </a:graphicData>
                            </a:graphic>
                          </wp:inline>
                        </w:drawing>
                      </w:r>
                    </w:p>
                  </w:txbxContent>
                </v:textbox>
                <w10:wrap type="square" anchorx="margin"/>
              </v:shape>
            </w:pict>
          </mc:Fallback>
        </mc:AlternateContent>
      </w:r>
      <w:r w:rsidR="00816581">
        <w:rPr>
          <w:noProof/>
        </w:rPr>
        <mc:AlternateContent>
          <mc:Choice Requires="wps">
            <w:drawing>
              <wp:anchor distT="45720" distB="45720" distL="114300" distR="114300" simplePos="0" relativeHeight="251669504" behindDoc="0" locked="0" layoutInCell="1" allowOverlap="1">
                <wp:simplePos x="0" y="0"/>
                <wp:positionH relativeFrom="margin">
                  <wp:posOffset>11587480</wp:posOffset>
                </wp:positionH>
                <wp:positionV relativeFrom="paragraph">
                  <wp:posOffset>28575</wp:posOffset>
                </wp:positionV>
                <wp:extent cx="2333625" cy="2914650"/>
                <wp:effectExtent l="0" t="0" r="28575" b="19050"/>
                <wp:wrapSquare wrapText="bothSides"/>
                <wp:docPr id="1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914650"/>
                        </a:xfrm>
                        <a:prstGeom prst="rect">
                          <a:avLst/>
                        </a:prstGeom>
                        <a:solidFill>
                          <a:srgbClr val="FFFFFF"/>
                        </a:solidFill>
                        <a:ln w="9525">
                          <a:solidFill>
                            <a:srgbClr val="000000"/>
                          </a:solidFill>
                          <a:miter lim="800000"/>
                          <a:headEnd/>
                          <a:tailEnd/>
                        </a:ln>
                      </wps:spPr>
                      <wps:txbx>
                        <w:txbxContent>
                          <w:p w:rsidR="00D831A3" w:rsidRDefault="006B1E5B">
                            <w:r w:rsidRPr="006B1E5B">
                              <w:drawing>
                                <wp:inline distT="0" distB="0" distL="0" distR="0" wp14:anchorId="6FC30D24" wp14:editId="23F54FAC">
                                  <wp:extent cx="2447925" cy="3258998"/>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51687" cy="326400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912.4pt;margin-top:2.25pt;width:183.75pt;height:229.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">
                <v:textbox>
                  <w:txbxContent>
                    <w:p w:rsidR="00D831A3" w:rsidRDefault="006B1E5B">
                      <w:r w:rsidRPr="006B1E5B">
                        <w:drawing>
                          <wp:inline distT="0" distB="0" distL="0" distR="0" wp14:anchorId="6FC30D24" wp14:editId="23F54FAC">
                            <wp:extent cx="2447925" cy="3258998"/>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51687" cy="3264006"/>
                                    </a:xfrm>
                                    <a:prstGeom prst="rect">
                                      <a:avLst/>
                                    </a:prstGeom>
                                  </pic:spPr>
                                </pic:pic>
                              </a:graphicData>
                            </a:graphic>
                          </wp:inline>
                        </w:drawing>
                      </w:r>
                    </w:p>
                  </w:txbxContent>
                </v:textbox>
                <w10:wrap type="square" anchorx="margin"/>
              </v:shape>
            </w:pict>
          </mc:Fallback>
        </mc:AlternateContent>
      </w:r>
      <w:r w:rsidR="00816581">
        <w:rPr>
          <w:noProof/>
        </w:rPr>
        <mc:AlternateContent>
          <mc:Choice Requires="wps">
            <w:drawing>
              <wp:anchor distT="45720" distB="45720" distL="114300" distR="114300" simplePos="0" relativeHeight="251671552" behindDoc="0" locked="0" layoutInCell="1" allowOverlap="1">
                <wp:simplePos x="0" y="0"/>
                <wp:positionH relativeFrom="margin">
                  <wp:posOffset>1177925</wp:posOffset>
                </wp:positionH>
                <wp:positionV relativeFrom="paragraph">
                  <wp:posOffset>2444115</wp:posOffset>
                </wp:positionV>
                <wp:extent cx="2404110" cy="3225800"/>
                <wp:effectExtent l="0" t="0" r="15240" b="12700"/>
                <wp:wrapSquare wrapText="bothSides"/>
                <wp:docPr id="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110" cy="3225800"/>
                        </a:xfrm>
                        <a:prstGeom prst="rect">
                          <a:avLst/>
                        </a:prstGeom>
                        <a:solidFill>
                          <a:srgbClr val="FFFFFF"/>
                        </a:solidFill>
                        <a:ln w="9525">
                          <a:solidFill>
                            <a:srgbClr val="000000"/>
                          </a:solidFill>
                          <a:miter lim="800000"/>
                          <a:headEnd/>
                          <a:tailEnd/>
                        </a:ln>
                      </wps:spPr>
                      <wps:txbx>
                        <w:txbxContent>
                          <w:p w:rsidR="00D831A3" w:rsidRDefault="006B1E5B">
                            <w:r w:rsidRPr="006B1E5B">
                              <w:drawing>
                                <wp:inline distT="0" distB="0" distL="0" distR="0" wp14:anchorId="18E0E36A" wp14:editId="13399943">
                                  <wp:extent cx="2212340" cy="2945130"/>
                                  <wp:effectExtent l="0" t="0" r="0" b="762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12340" cy="29451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92.75pt;margin-top:192.45pt;width:189.3pt;height:254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">
                <v:textbox>
                  <w:txbxContent>
                    <w:p w:rsidR="00D831A3" w:rsidRDefault="006B1E5B">
                      <w:r w:rsidRPr="006B1E5B">
                        <w:drawing>
                          <wp:inline distT="0" distB="0" distL="0" distR="0" wp14:anchorId="18E0E36A" wp14:editId="13399943">
                            <wp:extent cx="2212340" cy="2945130"/>
                            <wp:effectExtent l="0" t="0" r="0" b="762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12340" cy="2945130"/>
                                    </a:xfrm>
                                    <a:prstGeom prst="rect">
                                      <a:avLst/>
                                    </a:prstGeom>
                                  </pic:spPr>
                                </pic:pic>
                              </a:graphicData>
                            </a:graphic>
                          </wp:inline>
                        </w:drawing>
                      </w:r>
                    </w:p>
                  </w:txbxContent>
                </v:textbox>
                <w10:wrap type="square" anchorx="margin"/>
              </v:shape>
            </w:pict>
          </mc:Fallback>
        </mc:AlternateContent>
      </w:r>
      <w:r w:rsidR="000C6613">
        <w:rPr>
          <w:noProof/>
        </w:rPr>
        <mc:AlternateContent>
          <mc:Choice Requires="wps">
            <w:drawing>
              <wp:anchor distT="45720" distB="45720" distL="114300" distR="114300" simplePos="0" relativeHeight="251667456" behindDoc="0" locked="0" layoutInCell="1" allowOverlap="1">
                <wp:simplePos x="0" y="0"/>
                <wp:positionH relativeFrom="column">
                  <wp:posOffset>11130280</wp:posOffset>
                </wp:positionH>
                <wp:positionV relativeFrom="paragraph">
                  <wp:posOffset>3110230</wp:posOffset>
                </wp:positionV>
                <wp:extent cx="2581275" cy="3105150"/>
                <wp:effectExtent l="0" t="0" r="28575" b="19050"/>
                <wp:wrapSquare wrapText="bothSides"/>
                <wp:docPr id="1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3105150"/>
                        </a:xfrm>
                        <a:prstGeom prst="rect">
                          <a:avLst/>
                        </a:prstGeom>
                        <a:solidFill>
                          <a:srgbClr val="FFFFFF"/>
                        </a:solidFill>
                        <a:ln w="9525">
                          <a:solidFill>
                            <a:srgbClr val="000000"/>
                          </a:solidFill>
                          <a:miter lim="800000"/>
                          <a:headEnd/>
                          <a:tailEnd/>
                        </a:ln>
                      </wps:spPr>
                      <wps:txbx>
                        <w:txbxContent>
                          <w:p w:rsidR="00A15A00" w:rsidRDefault="00CD49BC" w:rsidP="00A15A00">
                            <w:pPr>
                              <w:pStyle w:val="NormalWeb"/>
                            </w:pPr>
                            <w:r w:rsidRPr="00CD49BC">
                              <w:drawing>
                                <wp:inline distT="0" distB="0" distL="0" distR="0" wp14:anchorId="5E6BA4D6" wp14:editId="7151E742">
                                  <wp:extent cx="2256790" cy="3004820"/>
                                  <wp:effectExtent l="0" t="0" r="0" b="508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56790" cy="3004820"/>
                                          </a:xfrm>
                                          <a:prstGeom prst="rect">
                                            <a:avLst/>
                                          </a:prstGeom>
                                        </pic:spPr>
                                      </pic:pic>
                                    </a:graphicData>
                                  </a:graphic>
                                </wp:inline>
                              </w:drawing>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876.4pt;margin-top:244.9pt;width:203.25pt;height:244.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">
                <v:textbox>
                  <w:txbxContent>
                    <w:p w:rsidR="00A15A00" w:rsidRDefault="00CD49BC" w:rsidP="00A15A00">
                      <w:pPr>
                        <w:pStyle w:val="NormalWeb"/>
                      </w:pPr>
                      <w:r w:rsidRPr="00CD49BC">
                        <w:drawing>
                          <wp:inline distT="0" distB="0" distL="0" distR="0" wp14:anchorId="5E6BA4D6" wp14:editId="7151E742">
                            <wp:extent cx="2256790" cy="3004820"/>
                            <wp:effectExtent l="0" t="0" r="0" b="508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56790" cy="3004820"/>
                                    </a:xfrm>
                                    <a:prstGeom prst="rect">
                                      <a:avLst/>
                                    </a:prstGeom>
                                  </pic:spPr>
                                </pic:pic>
                              </a:graphicData>
                            </a:graphic>
                          </wp:inline>
                        </w:drawing>
                      </w:r>
                      <w:bookmarkStart w:id="1" w:name="_GoBack"/>
                      <w:bookmarkEnd w:id="1"/>
                    </w:p>
                  </w:txbxContent>
                </v:textbox>
                <w10:wrap type="square"/>
              </v:shape>
            </w:pict>
          </mc:Fallback>
        </mc:AlternateContent>
      </w:r>
      <w:r w:rsidR="00C54CC3">
        <w:rPr>
          <w:noProof/>
        </w:rPr>
        <mc:AlternateContent>
          <mc:Choice Requires="wps">
            <w:drawing>
              <wp:anchor distT="0" distB="0" distL="114300" distR="114300" simplePos="0" relativeHeight="251674624" behindDoc="0" locked="0" layoutInCell="1" allowOverlap="1">
                <wp:simplePos x="0" y="0"/>
                <wp:positionH relativeFrom="margin">
                  <wp:posOffset>4405630</wp:posOffset>
                </wp:positionH>
                <wp:positionV relativeFrom="paragraph">
                  <wp:posOffset>-899795</wp:posOffset>
                </wp:positionV>
                <wp:extent cx="2533650" cy="923925"/>
                <wp:effectExtent l="0" t="0" r="0" b="9525"/>
                <wp:wrapNone/>
                <wp:docPr id="34" name="Hullbånd 34"/>
                <wp:cNvGraphicFramePr/>
                <a:graphic xmlns:a="http://schemas.openxmlformats.org/drawingml/2006/main">
                  <a:graphicData uri="http://schemas.microsoft.com/office/word/2010/wordprocessingShape">
                    <wps:wsp>
                      <wps:cNvSpPr/>
                      <wps:spPr>
                        <a:xfrm>
                          <a:off x="0" y="0"/>
                          <a:ext cx="2533650" cy="923925"/>
                        </a:xfrm>
                        <a:prstGeom prst="flowChartPunchedTape">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rsidR="00D831A3" w:rsidRPr="00187634" w:rsidRDefault="006B1E5B" w:rsidP="00631C78">
                            <w:pPr>
                              <w:rPr>
                                <w:b/>
                                <w:color w:val="0D0D0D" w:themeColor="text1" w:themeTint="F2"/>
                                <w:sz w:val="40"/>
                              </w:rPr>
                            </w:pPr>
                            <w:r>
                              <w:rPr>
                                <w:b/>
                                <w:color w:val="0D0D0D" w:themeColor="text1" w:themeTint="F2"/>
                                <w:sz w:val="40"/>
                              </w:rPr>
                              <w:t>September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Hullbånd 34" o:spid="_x0000_s1041" type="#_x0000_t122" style="position:absolute;margin-left:346.9pt;margin-top:-70.85pt;width:199.5pt;height:72.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" fillcolor="#ed7d31 [3205]" stroked="f">
                <v:textbox>
                  <w:txbxContent>
                    <w:p w:rsidR="00D831A3" w:rsidRPr="00187634" w:rsidRDefault="006B1E5B" w:rsidP="00631C78">
                      <w:pPr>
                        <w:rPr>
                          <w:b/>
                          <w:color w:val="0D0D0D" w:themeColor="text1" w:themeTint="F2"/>
                          <w:sz w:val="40"/>
                        </w:rPr>
                      </w:pPr>
                      <w:r>
                        <w:rPr>
                          <w:b/>
                          <w:color w:val="0D0D0D" w:themeColor="text1" w:themeTint="F2"/>
                          <w:sz w:val="40"/>
                        </w:rPr>
                        <w:t>September 2024</w:t>
                      </w:r>
                    </w:p>
                  </w:txbxContent>
                </v:textbox>
                <w10:wrap anchorx="margin"/>
              </v:shape>
            </w:pict>
          </mc:Fallback>
        </mc:AlternateContent>
      </w:r>
    </w:p>
    <w:sectPr w:rsidR="003F3069" w:rsidRPr="002102B1" w:rsidSect="00A17584">
      <w:pgSz w:w="23814" w:h="16839" w:orient="landscape" w:code="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483F" w:rsidRDefault="006C483F" w:rsidP="006C483F">
      <w:r>
        <w:separator/>
      </w:r>
    </w:p>
  </w:endnote>
  <w:endnote w:type="continuationSeparator" w:id="0">
    <w:p w:rsidR="006C483F" w:rsidRDefault="006C483F" w:rsidP="006C4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483F" w:rsidRDefault="006C483F" w:rsidP="006C483F">
      <w:r>
        <w:separator/>
      </w:r>
    </w:p>
  </w:footnote>
  <w:footnote w:type="continuationSeparator" w:id="0">
    <w:p w:rsidR="006C483F" w:rsidRDefault="006C483F" w:rsidP="006C48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C2B"/>
    <w:rsid w:val="00002F3B"/>
    <w:rsid w:val="00012E6C"/>
    <w:rsid w:val="00022280"/>
    <w:rsid w:val="00031209"/>
    <w:rsid w:val="00055458"/>
    <w:rsid w:val="000809C0"/>
    <w:rsid w:val="000879EA"/>
    <w:rsid w:val="000C035A"/>
    <w:rsid w:val="000C6613"/>
    <w:rsid w:val="000D16A3"/>
    <w:rsid w:val="00113132"/>
    <w:rsid w:val="00116346"/>
    <w:rsid w:val="00151068"/>
    <w:rsid w:val="00182478"/>
    <w:rsid w:val="00187634"/>
    <w:rsid w:val="0019334A"/>
    <w:rsid w:val="001A4DAF"/>
    <w:rsid w:val="001A773E"/>
    <w:rsid w:val="001C7AFE"/>
    <w:rsid w:val="002102B1"/>
    <w:rsid w:val="00246680"/>
    <w:rsid w:val="00266DFF"/>
    <w:rsid w:val="002715C5"/>
    <w:rsid w:val="00274DCD"/>
    <w:rsid w:val="00290A97"/>
    <w:rsid w:val="002B347F"/>
    <w:rsid w:val="002E19E8"/>
    <w:rsid w:val="00322554"/>
    <w:rsid w:val="00325C7E"/>
    <w:rsid w:val="00351E24"/>
    <w:rsid w:val="00351FBB"/>
    <w:rsid w:val="003C15FF"/>
    <w:rsid w:val="003C6795"/>
    <w:rsid w:val="003E1990"/>
    <w:rsid w:val="003F0DE6"/>
    <w:rsid w:val="003F2F1F"/>
    <w:rsid w:val="003F3069"/>
    <w:rsid w:val="0041045C"/>
    <w:rsid w:val="00440985"/>
    <w:rsid w:val="00447E8E"/>
    <w:rsid w:val="00467028"/>
    <w:rsid w:val="00483E5D"/>
    <w:rsid w:val="004947AF"/>
    <w:rsid w:val="004A1CFD"/>
    <w:rsid w:val="004A7BA5"/>
    <w:rsid w:val="005065DC"/>
    <w:rsid w:val="00523C23"/>
    <w:rsid w:val="0053405C"/>
    <w:rsid w:val="00547B1D"/>
    <w:rsid w:val="00583AED"/>
    <w:rsid w:val="00585597"/>
    <w:rsid w:val="005A0993"/>
    <w:rsid w:val="005A3813"/>
    <w:rsid w:val="005A4278"/>
    <w:rsid w:val="005B66EB"/>
    <w:rsid w:val="00610E35"/>
    <w:rsid w:val="00611546"/>
    <w:rsid w:val="0062381F"/>
    <w:rsid w:val="00631C78"/>
    <w:rsid w:val="00694DD5"/>
    <w:rsid w:val="006A77C7"/>
    <w:rsid w:val="006B1E5B"/>
    <w:rsid w:val="006B3FD4"/>
    <w:rsid w:val="006B4BF3"/>
    <w:rsid w:val="006C483F"/>
    <w:rsid w:val="006D5EF8"/>
    <w:rsid w:val="006F225D"/>
    <w:rsid w:val="00731961"/>
    <w:rsid w:val="007469AF"/>
    <w:rsid w:val="00753DEA"/>
    <w:rsid w:val="00776C23"/>
    <w:rsid w:val="007956A5"/>
    <w:rsid w:val="007A4FE6"/>
    <w:rsid w:val="007B4D68"/>
    <w:rsid w:val="007B5343"/>
    <w:rsid w:val="007C40BF"/>
    <w:rsid w:val="007F28A0"/>
    <w:rsid w:val="00816581"/>
    <w:rsid w:val="00830FFD"/>
    <w:rsid w:val="00832F70"/>
    <w:rsid w:val="008425A1"/>
    <w:rsid w:val="00854B78"/>
    <w:rsid w:val="0088082C"/>
    <w:rsid w:val="00881C23"/>
    <w:rsid w:val="008B36CF"/>
    <w:rsid w:val="008D2CD3"/>
    <w:rsid w:val="0090076F"/>
    <w:rsid w:val="00902250"/>
    <w:rsid w:val="00926B12"/>
    <w:rsid w:val="00946A55"/>
    <w:rsid w:val="00994878"/>
    <w:rsid w:val="00A14FE2"/>
    <w:rsid w:val="00A15A00"/>
    <w:rsid w:val="00A17584"/>
    <w:rsid w:val="00A17DEC"/>
    <w:rsid w:val="00A21A0B"/>
    <w:rsid w:val="00A30125"/>
    <w:rsid w:val="00A41541"/>
    <w:rsid w:val="00A44C2B"/>
    <w:rsid w:val="00A46FB7"/>
    <w:rsid w:val="00A94EFA"/>
    <w:rsid w:val="00AB36F9"/>
    <w:rsid w:val="00AB5769"/>
    <w:rsid w:val="00AD06A9"/>
    <w:rsid w:val="00AF1D10"/>
    <w:rsid w:val="00B049FC"/>
    <w:rsid w:val="00B2435E"/>
    <w:rsid w:val="00B53D85"/>
    <w:rsid w:val="00B571B6"/>
    <w:rsid w:val="00B95E03"/>
    <w:rsid w:val="00BE33CE"/>
    <w:rsid w:val="00BF2A1E"/>
    <w:rsid w:val="00C12A40"/>
    <w:rsid w:val="00C464B8"/>
    <w:rsid w:val="00C54CC3"/>
    <w:rsid w:val="00C5763F"/>
    <w:rsid w:val="00C703E7"/>
    <w:rsid w:val="00C86893"/>
    <w:rsid w:val="00C9557A"/>
    <w:rsid w:val="00C962F1"/>
    <w:rsid w:val="00CD107E"/>
    <w:rsid w:val="00CD49BC"/>
    <w:rsid w:val="00CE6447"/>
    <w:rsid w:val="00CF538A"/>
    <w:rsid w:val="00D003AB"/>
    <w:rsid w:val="00D1159C"/>
    <w:rsid w:val="00D41D3B"/>
    <w:rsid w:val="00D70429"/>
    <w:rsid w:val="00D831A3"/>
    <w:rsid w:val="00D92537"/>
    <w:rsid w:val="00DC76ED"/>
    <w:rsid w:val="00E019EE"/>
    <w:rsid w:val="00E01B58"/>
    <w:rsid w:val="00E373E7"/>
    <w:rsid w:val="00E44641"/>
    <w:rsid w:val="00E44CC2"/>
    <w:rsid w:val="00E73611"/>
    <w:rsid w:val="00E80333"/>
    <w:rsid w:val="00E80CBB"/>
    <w:rsid w:val="00E95BE2"/>
    <w:rsid w:val="00EE423F"/>
    <w:rsid w:val="00EF3100"/>
    <w:rsid w:val="00F0206F"/>
    <w:rsid w:val="00F06F85"/>
    <w:rsid w:val="00F33624"/>
    <w:rsid w:val="00F512DE"/>
    <w:rsid w:val="00FA278B"/>
    <w:rsid w:val="00FB129A"/>
    <w:rsid w:val="00FD7EA0"/>
    <w:rsid w:val="00FE774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FB8F7"/>
  <w15:chartTrackingRefBased/>
  <w15:docId w15:val="{7027F43A-8C9A-43EE-BCE0-FFE8D7A4D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334A"/>
    <w:pPr>
      <w:overflowPunct w:val="0"/>
      <w:autoSpaceDE w:val="0"/>
      <w:autoSpaceDN w:val="0"/>
      <w:adjustRightInd w:val="0"/>
      <w:spacing w:after="0" w:line="240" w:lineRule="auto"/>
      <w:textAlignment w:val="baseline"/>
    </w:pPr>
    <w:rPr>
      <w:rFonts w:ascii="Arial" w:eastAsia="Times New Roman" w:hAnsi="Arial" w:cs="Times New Roman"/>
      <w:sz w:val="24"/>
      <w:szCs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ildetekst">
    <w:name w:val="caption"/>
    <w:basedOn w:val="Normal"/>
    <w:next w:val="Normal"/>
    <w:uiPriority w:val="35"/>
    <w:unhideWhenUsed/>
    <w:qFormat/>
    <w:rsid w:val="00A44C2B"/>
    <w:pPr>
      <w:overflowPunct/>
      <w:autoSpaceDE/>
      <w:autoSpaceDN/>
      <w:adjustRightInd/>
      <w:spacing w:after="200"/>
      <w:textAlignment w:val="auto"/>
    </w:pPr>
    <w:rPr>
      <w:rFonts w:asciiTheme="minorHAnsi" w:eastAsiaTheme="minorHAnsi" w:hAnsiTheme="minorHAnsi" w:cstheme="minorBidi"/>
      <w:i/>
      <w:iCs/>
      <w:color w:val="44546A" w:themeColor="text2"/>
      <w:sz w:val="18"/>
      <w:szCs w:val="18"/>
      <w:lang w:eastAsia="en-US"/>
    </w:rPr>
  </w:style>
  <w:style w:type="paragraph" w:styleId="Bobletekst">
    <w:name w:val="Balloon Text"/>
    <w:basedOn w:val="Normal"/>
    <w:link w:val="BobletekstTegn"/>
    <w:uiPriority w:val="99"/>
    <w:semiHidden/>
    <w:unhideWhenUsed/>
    <w:rsid w:val="006A77C7"/>
    <w:rPr>
      <w:rFonts w:ascii="Segoe UI" w:hAnsi="Segoe UI" w:cs="Segoe UI"/>
      <w:sz w:val="18"/>
      <w:szCs w:val="18"/>
    </w:rPr>
  </w:style>
  <w:style w:type="character" w:customStyle="1" w:styleId="BobletekstTegn">
    <w:name w:val="Bobletekst Tegn"/>
    <w:basedOn w:val="Standardskriftforavsnitt"/>
    <w:link w:val="Bobletekst"/>
    <w:uiPriority w:val="99"/>
    <w:semiHidden/>
    <w:rsid w:val="006A77C7"/>
    <w:rPr>
      <w:rFonts w:ascii="Segoe UI" w:eastAsia="Times New Roman" w:hAnsi="Segoe UI" w:cs="Segoe UI"/>
      <w:sz w:val="18"/>
      <w:szCs w:val="18"/>
      <w:lang w:eastAsia="nb-NO"/>
    </w:rPr>
  </w:style>
  <w:style w:type="paragraph" w:styleId="Topptekst">
    <w:name w:val="header"/>
    <w:basedOn w:val="Normal"/>
    <w:link w:val="TopptekstTegn"/>
    <w:uiPriority w:val="99"/>
    <w:unhideWhenUsed/>
    <w:rsid w:val="006C483F"/>
    <w:pPr>
      <w:tabs>
        <w:tab w:val="center" w:pos="4536"/>
        <w:tab w:val="right" w:pos="9072"/>
      </w:tabs>
    </w:pPr>
  </w:style>
  <w:style w:type="character" w:customStyle="1" w:styleId="TopptekstTegn">
    <w:name w:val="Topptekst Tegn"/>
    <w:basedOn w:val="Standardskriftforavsnitt"/>
    <w:link w:val="Topptekst"/>
    <w:uiPriority w:val="99"/>
    <w:rsid w:val="006C483F"/>
    <w:rPr>
      <w:rFonts w:ascii="Arial" w:eastAsia="Times New Roman" w:hAnsi="Arial" w:cs="Times New Roman"/>
      <w:sz w:val="24"/>
      <w:szCs w:val="20"/>
      <w:lang w:eastAsia="nb-NO"/>
    </w:rPr>
  </w:style>
  <w:style w:type="paragraph" w:styleId="Bunntekst">
    <w:name w:val="footer"/>
    <w:basedOn w:val="Normal"/>
    <w:link w:val="BunntekstTegn"/>
    <w:uiPriority w:val="99"/>
    <w:unhideWhenUsed/>
    <w:rsid w:val="006C483F"/>
    <w:pPr>
      <w:tabs>
        <w:tab w:val="center" w:pos="4536"/>
        <w:tab w:val="right" w:pos="9072"/>
      </w:tabs>
    </w:pPr>
  </w:style>
  <w:style w:type="character" w:customStyle="1" w:styleId="BunntekstTegn">
    <w:name w:val="Bunntekst Tegn"/>
    <w:basedOn w:val="Standardskriftforavsnitt"/>
    <w:link w:val="Bunntekst"/>
    <w:uiPriority w:val="99"/>
    <w:rsid w:val="006C483F"/>
    <w:rPr>
      <w:rFonts w:ascii="Arial" w:eastAsia="Times New Roman" w:hAnsi="Arial" w:cs="Times New Roman"/>
      <w:sz w:val="24"/>
      <w:szCs w:val="20"/>
      <w:lang w:eastAsia="nb-NO"/>
    </w:rPr>
  </w:style>
  <w:style w:type="paragraph" w:styleId="NormalWeb">
    <w:name w:val="Normal (Web)"/>
    <w:basedOn w:val="Normal"/>
    <w:uiPriority w:val="99"/>
    <w:unhideWhenUsed/>
    <w:rsid w:val="00A15A00"/>
    <w:pPr>
      <w:overflowPunct/>
      <w:autoSpaceDE/>
      <w:autoSpaceDN/>
      <w:adjustRightInd/>
      <w:spacing w:before="100" w:beforeAutospacing="1" w:after="100" w:afterAutospacing="1"/>
      <w:textAlignment w:val="auto"/>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7875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709DC2-D6AF-4849-BFE9-A4BEA49CD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1044</TotalTime>
  <Pages>1</Pages>
  <Words>2</Words>
  <Characters>15</Characters>
  <Application>Microsoft Office Word</Application>
  <DocSecurity>0</DocSecurity>
  <Lines>1</Lines>
  <Paragraphs>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Arbeidsrom</dc:creator>
  <cp:keywords/>
  <dc:description/>
  <cp:lastModifiedBy>Sølvi Jægersborg</cp:lastModifiedBy>
  <cp:revision>38</cp:revision>
  <cp:lastPrinted>2024-10-09T06:33:00Z</cp:lastPrinted>
  <dcterms:created xsi:type="dcterms:W3CDTF">2019-03-21T11:34:00Z</dcterms:created>
  <dcterms:modified xsi:type="dcterms:W3CDTF">2024-10-09T06:33:00Z</dcterms:modified>
</cp:coreProperties>
</file>