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3069" w:rsidRPr="002102B1" w:rsidRDefault="00A21A0B" w:rsidP="002102B1">
      <w:r>
        <w:rPr>
          <w:noProof/>
        </w:rPr>
        <mc:AlternateContent>
          <mc:Choice Requires="wps">
            <w:drawing>
              <wp:anchor distT="45720" distB="45720" distL="114300" distR="114300" simplePos="0" relativeHeight="251663360" behindDoc="0" locked="0" layoutInCell="1" allowOverlap="1">
                <wp:simplePos x="0" y="0"/>
                <wp:positionH relativeFrom="margin">
                  <wp:posOffset>5729605</wp:posOffset>
                </wp:positionH>
                <wp:positionV relativeFrom="paragraph">
                  <wp:posOffset>2929255</wp:posOffset>
                </wp:positionV>
                <wp:extent cx="2190750" cy="3095625"/>
                <wp:effectExtent l="0" t="0" r="19050" b="28575"/>
                <wp:wrapSquare wrapText="bothSides"/>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095625"/>
                        </a:xfrm>
                        <a:prstGeom prst="rect">
                          <a:avLst/>
                        </a:prstGeom>
                        <a:solidFill>
                          <a:srgbClr val="FFFFFF"/>
                        </a:solidFill>
                        <a:ln w="9525">
                          <a:solidFill>
                            <a:srgbClr val="000000"/>
                          </a:solidFill>
                          <a:miter lim="800000"/>
                          <a:headEnd/>
                          <a:tailEnd/>
                        </a:ln>
                      </wps:spPr>
                      <wps:txbx>
                        <w:txbxContent>
                          <w:p w:rsidR="002102B1" w:rsidRDefault="002B347F">
                            <w:bookmarkStart w:id="0" w:name="_GoBack"/>
                            <w:r w:rsidRPr="002B347F">
                              <w:drawing>
                                <wp:inline distT="0" distB="0" distL="0" distR="0" wp14:anchorId="61A4DEA2" wp14:editId="38C6B22B">
                                  <wp:extent cx="2047875" cy="3184669"/>
                                  <wp:effectExtent l="0"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50722" cy="3189096"/>
                                          </a:xfrm>
                                          <a:prstGeom prst="rect">
                                            <a:avLst/>
                                          </a:prstGeom>
                                        </pic:spPr>
                                      </pic:pic>
                                    </a:graphicData>
                                  </a:graphic>
                                </wp:inline>
                              </w:drawing>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451.15pt;margin-top:230.65pt;width:172.5pt;height:243.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">
                <v:textbox>
                  <w:txbxContent>
                    <w:p w:rsidR="002102B1" w:rsidRDefault="002B347F">
                      <w:bookmarkStart w:id="1" w:name="_GoBack"/>
                      <w:r w:rsidRPr="002B347F">
                        <w:drawing>
                          <wp:inline distT="0" distB="0" distL="0" distR="0" wp14:anchorId="61A4DEA2" wp14:editId="38C6B22B">
                            <wp:extent cx="2047875" cy="3184669"/>
                            <wp:effectExtent l="0"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50722" cy="3189096"/>
                                    </a:xfrm>
                                    <a:prstGeom prst="rect">
                                      <a:avLst/>
                                    </a:prstGeom>
                                  </pic:spPr>
                                </pic:pic>
                              </a:graphicData>
                            </a:graphic>
                          </wp:inline>
                        </w:drawing>
                      </w:r>
                      <w:bookmarkEnd w:id="1"/>
                    </w:p>
                  </w:txbxContent>
                </v:textbox>
                <w10:wrap type="square" anchorx="margin"/>
              </v:shape>
            </w:pict>
          </mc:Fallback>
        </mc:AlternateContent>
      </w:r>
      <w:r w:rsidR="006C483F">
        <w:rPr>
          <w:noProof/>
        </w:rPr>
        <mc:AlternateContent>
          <mc:Choice Requires="wps">
            <w:drawing>
              <wp:anchor distT="45720" distB="45720" distL="114300" distR="114300" simplePos="0" relativeHeight="251673600" behindDoc="0" locked="0" layoutInCell="1" allowOverlap="1">
                <wp:simplePos x="0" y="0"/>
                <wp:positionH relativeFrom="column">
                  <wp:posOffset>8387080</wp:posOffset>
                </wp:positionH>
                <wp:positionV relativeFrom="paragraph">
                  <wp:posOffset>0</wp:posOffset>
                </wp:positionV>
                <wp:extent cx="2209800" cy="3181350"/>
                <wp:effectExtent l="0" t="0" r="19050" b="19050"/>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181350"/>
                        </a:xfrm>
                        <a:prstGeom prst="rect">
                          <a:avLst/>
                        </a:prstGeom>
                        <a:solidFill>
                          <a:srgbClr val="FFFFFF"/>
                        </a:solidFill>
                        <a:ln w="9525">
                          <a:solidFill>
                            <a:srgbClr val="000000"/>
                          </a:solidFill>
                          <a:miter lim="800000"/>
                          <a:headEnd/>
                          <a:tailEnd/>
                        </a:ln>
                      </wps:spPr>
                      <wps:txbx>
                        <w:txbxContent>
                          <w:p w:rsidR="00E01B58" w:rsidRDefault="00325C7E">
                            <w:r w:rsidRPr="00325C7E">
                              <w:drawing>
                                <wp:inline distT="0" distB="0" distL="0" distR="0" wp14:anchorId="0361C1A9" wp14:editId="0B67F0B6">
                                  <wp:extent cx="2057146" cy="3162300"/>
                                  <wp:effectExtent l="0" t="0" r="635"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67038" cy="317750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60.4pt;margin-top:0;width:174pt;height:25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">
                <v:textbox>
                  <w:txbxContent>
                    <w:p w:rsidR="00E01B58" w:rsidRDefault="00325C7E">
                      <w:r w:rsidRPr="00325C7E">
                        <w:drawing>
                          <wp:inline distT="0" distB="0" distL="0" distR="0" wp14:anchorId="0361C1A9" wp14:editId="0B67F0B6">
                            <wp:extent cx="2057146" cy="3162300"/>
                            <wp:effectExtent l="0" t="0" r="635"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67038" cy="3177506"/>
                                    </a:xfrm>
                                    <a:prstGeom prst="rect">
                                      <a:avLst/>
                                    </a:prstGeom>
                                  </pic:spPr>
                                </pic:pic>
                              </a:graphicData>
                            </a:graphic>
                          </wp:inline>
                        </w:drawing>
                      </w:r>
                    </w:p>
                  </w:txbxContent>
                </v:textbox>
                <w10:wrap type="square"/>
              </v:shape>
            </w:pict>
          </mc:Fallback>
        </mc:AlternateContent>
      </w:r>
      <w:r w:rsidR="006C483F">
        <w:rPr>
          <w:noProof/>
        </w:rPr>
        <mc:AlternateContent>
          <mc:Choice Requires="wps">
            <w:drawing>
              <wp:anchor distT="0" distB="0" distL="114300" distR="114300" simplePos="0" relativeHeight="251679744" behindDoc="0" locked="0" layoutInCell="1" allowOverlap="1">
                <wp:simplePos x="0" y="0"/>
                <wp:positionH relativeFrom="margin">
                  <wp:posOffset>5918200</wp:posOffset>
                </wp:positionH>
                <wp:positionV relativeFrom="paragraph">
                  <wp:posOffset>562610</wp:posOffset>
                </wp:positionV>
                <wp:extent cx="2724150" cy="1447800"/>
                <wp:effectExtent l="0" t="0" r="0" b="0"/>
                <wp:wrapNone/>
                <wp:docPr id="42" name="Rektangel: avrundede hjørner 42"/>
                <wp:cNvGraphicFramePr/>
                <a:graphic xmlns:a="http://schemas.openxmlformats.org/drawingml/2006/main">
                  <a:graphicData uri="http://schemas.microsoft.com/office/word/2010/wordprocessingShape">
                    <wps:wsp>
                      <wps:cNvSpPr/>
                      <wps:spPr>
                        <a:xfrm>
                          <a:off x="0" y="0"/>
                          <a:ext cx="2724150" cy="1447800"/>
                        </a:xfrm>
                        <a:prstGeom prst="roundRect">
                          <a:avLst/>
                        </a:prstGeom>
                        <a:solidFill>
                          <a:schemeClr val="accent2">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Pr="000C035A" w:rsidRDefault="00830FFD" w:rsidP="00830FFD">
                            <w:pPr>
                              <w:jc w:val="center"/>
                              <w:rPr>
                                <w:b/>
                                <w:color w:val="3B3838" w:themeColor="background2" w:themeShade="40"/>
                              </w:rPr>
                            </w:pPr>
                            <w:r w:rsidRPr="000C035A">
                              <w:rPr>
                                <w:b/>
                                <w:color w:val="3B3838" w:themeColor="background2" w:themeShade="40"/>
                              </w:rPr>
                              <w:t>Natur, miljø og teknologi:</w:t>
                            </w:r>
                          </w:p>
                          <w:p w:rsidR="00C962F1" w:rsidRPr="000C035A" w:rsidRDefault="000C035A" w:rsidP="00830FFD">
                            <w:pPr>
                              <w:jc w:val="center"/>
                              <w:rPr>
                                <w:b/>
                                <w:color w:val="3B3838" w:themeColor="background2" w:themeShade="40"/>
                              </w:rPr>
                            </w:pPr>
                            <w:r>
                              <w:rPr>
                                <w:rFonts w:ascii="Comic Sans MS" w:hAnsi="Comic Sans MS"/>
                                <w:color w:val="3B3838" w:themeColor="background2" w:themeShade="40"/>
                                <w:sz w:val="22"/>
                              </w:rPr>
                              <w:t>Barnehagen skal bidra til at barna opplever, utforsker og eksperimenterer med naturfenomener og fysiske lover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ktangel: avrundede hjørner 42" o:spid="_x0000_s1028" style="position:absolute;margin-left:466pt;margin-top:44.3pt;width:214.5pt;height:114pt;z-index:25167974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" fillcolor="#f4b083 [1941]" stroked="f">
                <v:textbox>
                  <w:txbxContent>
                    <w:p w:rsidR="00830FFD" w:rsidRPr="000C035A" w:rsidRDefault="00830FFD" w:rsidP="00830FFD">
                      <w:pPr>
                        <w:jc w:val="center"/>
                        <w:rPr>
                          <w:b/>
                          <w:color w:val="3B3838" w:themeColor="background2" w:themeShade="40"/>
                        </w:rPr>
                      </w:pPr>
                      <w:r w:rsidRPr="000C035A">
                        <w:rPr>
                          <w:b/>
                          <w:color w:val="3B3838" w:themeColor="background2" w:themeShade="40"/>
                        </w:rPr>
                        <w:t>Natur, miljø og teknologi:</w:t>
                      </w:r>
                    </w:p>
                    <w:p w:rsidR="00C962F1" w:rsidRPr="000C035A" w:rsidRDefault="000C035A" w:rsidP="00830FFD">
                      <w:pPr>
                        <w:jc w:val="center"/>
                        <w:rPr>
                          <w:b/>
                          <w:color w:val="3B3838" w:themeColor="background2" w:themeShade="40"/>
                        </w:rPr>
                      </w:pPr>
                      <w:r>
                        <w:rPr>
                          <w:rFonts w:ascii="Comic Sans MS" w:hAnsi="Comic Sans MS"/>
                          <w:color w:val="3B3838" w:themeColor="background2" w:themeShade="40"/>
                          <w:sz w:val="22"/>
                        </w:rPr>
                        <w:t>Barnehagen skal bidra til at barna opplever, utforsker og eksperimenterer med naturfenomener og fysiske lover</w:t>
                      </w:r>
                    </w:p>
                  </w:txbxContent>
                </v:textbox>
                <w10:wrap anchorx="margin"/>
              </v:roundrect>
            </w:pict>
          </mc:Fallback>
        </mc:AlternateContent>
      </w:r>
      <w:r w:rsidR="006C483F">
        <w:rPr>
          <w:noProof/>
        </w:rPr>
        <mc:AlternateContent>
          <mc:Choice Requires="wps">
            <w:drawing>
              <wp:anchor distT="0" distB="0" distL="114300" distR="114300" simplePos="0" relativeHeight="251677696" behindDoc="0" locked="0" layoutInCell="1" allowOverlap="1">
                <wp:simplePos x="0" y="0"/>
                <wp:positionH relativeFrom="margin">
                  <wp:posOffset>10893425</wp:posOffset>
                </wp:positionH>
                <wp:positionV relativeFrom="paragraph">
                  <wp:posOffset>2133600</wp:posOffset>
                </wp:positionV>
                <wp:extent cx="3219450" cy="1219200"/>
                <wp:effectExtent l="0" t="0" r="0" b="0"/>
                <wp:wrapNone/>
                <wp:docPr id="38" name="Rektangel: avrundede hjørner 38"/>
                <wp:cNvGraphicFramePr/>
                <a:graphic xmlns:a="http://schemas.openxmlformats.org/drawingml/2006/main">
                  <a:graphicData uri="http://schemas.microsoft.com/office/word/2010/wordprocessingShape">
                    <wps:wsp>
                      <wps:cNvSpPr/>
                      <wps:spPr>
                        <a:xfrm>
                          <a:off x="0" y="0"/>
                          <a:ext cx="3219450" cy="1219200"/>
                        </a:xfrm>
                        <a:prstGeom prst="roundRect">
                          <a:avLst/>
                        </a:prstGeom>
                        <a:solidFill>
                          <a:schemeClr val="accent2">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440985" w:rsidRPr="000C035A" w:rsidRDefault="00440985" w:rsidP="00440985">
                            <w:pPr>
                              <w:jc w:val="center"/>
                              <w:rPr>
                                <w:b/>
                                <w:color w:val="3B3838" w:themeColor="background2" w:themeShade="40"/>
                              </w:rPr>
                            </w:pPr>
                            <w:r w:rsidRPr="000C035A">
                              <w:rPr>
                                <w:b/>
                                <w:color w:val="3B3838" w:themeColor="background2" w:themeShade="40"/>
                              </w:rPr>
                              <w:t>Kropp, bevegelse, mat og helse:</w:t>
                            </w:r>
                          </w:p>
                          <w:p w:rsidR="00C962F1" w:rsidRPr="000C035A" w:rsidRDefault="00C962F1" w:rsidP="00440985">
                            <w:pPr>
                              <w:jc w:val="center"/>
                              <w:rPr>
                                <w:b/>
                                <w:color w:val="3B3838" w:themeColor="background2" w:themeShade="40"/>
                              </w:rPr>
                            </w:pPr>
                            <w:r w:rsidRPr="000C035A">
                              <w:rPr>
                                <w:rFonts w:ascii="Comic Sans MS" w:hAnsi="Comic Sans MS"/>
                                <w:color w:val="3B3838" w:themeColor="background2" w:themeShade="40"/>
                                <w:sz w:val="22"/>
                              </w:rPr>
                              <w:t>Barna skal inkluderes i aktiviteter der de kan få være i bevegelse, lek og sosial samhandling og oppleve motivasjon og mestring ut fra egne forutsetninger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8" o:spid="_x0000_s1029" style="position:absolute;margin-left:857.75pt;margin-top:168pt;width:253.5pt;height:9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" fillcolor="#f4b083 [1941]" stroked="f">
                <v:textbox>
                  <w:txbxContent>
                    <w:p w:rsidR="00440985" w:rsidRPr="000C035A" w:rsidRDefault="00440985" w:rsidP="00440985">
                      <w:pPr>
                        <w:jc w:val="center"/>
                        <w:rPr>
                          <w:b/>
                          <w:color w:val="3B3838" w:themeColor="background2" w:themeShade="40"/>
                        </w:rPr>
                      </w:pPr>
                      <w:r w:rsidRPr="000C035A">
                        <w:rPr>
                          <w:b/>
                          <w:color w:val="3B3838" w:themeColor="background2" w:themeShade="40"/>
                        </w:rPr>
                        <w:t>Kropp, bevegelse, mat og helse:</w:t>
                      </w:r>
                    </w:p>
                    <w:p w:rsidR="00C962F1" w:rsidRPr="000C035A" w:rsidRDefault="00C962F1" w:rsidP="00440985">
                      <w:pPr>
                        <w:jc w:val="center"/>
                        <w:rPr>
                          <w:b/>
                          <w:color w:val="3B3838" w:themeColor="background2" w:themeShade="40"/>
                        </w:rPr>
                      </w:pPr>
                      <w:r w:rsidRPr="000C035A">
                        <w:rPr>
                          <w:rFonts w:ascii="Comic Sans MS" w:hAnsi="Comic Sans MS"/>
                          <w:color w:val="3B3838" w:themeColor="background2" w:themeShade="40"/>
                          <w:sz w:val="22"/>
                        </w:rPr>
                        <w:t>Barna skal inkluderes i aktiviteter der de kan få være i bevegelse, lek og sosial samhandling og oppleve motivasjon og mestring ut fra egne forutsetninger</w:t>
                      </w:r>
                    </w:p>
                  </w:txbxContent>
                </v:textbox>
                <w10:wrap anchorx="margin"/>
              </v:roundrect>
            </w:pict>
          </mc:Fallback>
        </mc:AlternateContent>
      </w:r>
      <w:r w:rsidR="006C483F">
        <w:rPr>
          <w:noProof/>
        </w:rPr>
        <mc:AlternateContent>
          <mc:Choice Requires="wps">
            <w:drawing>
              <wp:anchor distT="45720" distB="45720" distL="114300" distR="114300" simplePos="0" relativeHeight="251669504" behindDoc="0" locked="0" layoutInCell="1" allowOverlap="1">
                <wp:simplePos x="0" y="0"/>
                <wp:positionH relativeFrom="margin">
                  <wp:posOffset>10245725</wp:posOffset>
                </wp:positionH>
                <wp:positionV relativeFrom="paragraph">
                  <wp:posOffset>3214370</wp:posOffset>
                </wp:positionV>
                <wp:extent cx="2219325" cy="3019425"/>
                <wp:effectExtent l="0" t="0" r="28575" b="28575"/>
                <wp:wrapSquare wrapText="bothSides"/>
                <wp:docPr id="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019425"/>
                        </a:xfrm>
                        <a:prstGeom prst="rect">
                          <a:avLst/>
                        </a:prstGeom>
                        <a:solidFill>
                          <a:srgbClr val="FFFFFF"/>
                        </a:solidFill>
                        <a:ln w="9525">
                          <a:solidFill>
                            <a:srgbClr val="000000"/>
                          </a:solidFill>
                          <a:miter lim="800000"/>
                          <a:headEnd/>
                          <a:tailEnd/>
                        </a:ln>
                      </wps:spPr>
                      <wps:txbx>
                        <w:txbxContent>
                          <w:p w:rsidR="00D831A3" w:rsidRDefault="006C483F">
                            <w:r w:rsidRPr="006C483F">
                              <w:drawing>
                                <wp:inline distT="0" distB="0" distL="0" distR="0" wp14:anchorId="63C98565" wp14:editId="359832D7">
                                  <wp:extent cx="1990725" cy="2990850"/>
                                  <wp:effectExtent l="0" t="0" r="9525"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90725" cy="29908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06.75pt;margin-top:253.1pt;width:174.75pt;height:237.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">
                <v:textbox>
                  <w:txbxContent>
                    <w:p w:rsidR="00D831A3" w:rsidRDefault="006C483F">
                      <w:r w:rsidRPr="006C483F">
                        <w:drawing>
                          <wp:inline distT="0" distB="0" distL="0" distR="0" wp14:anchorId="63C98565" wp14:editId="359832D7">
                            <wp:extent cx="1990725" cy="2990850"/>
                            <wp:effectExtent l="0" t="0" r="9525"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90725" cy="2990850"/>
                                    </a:xfrm>
                                    <a:prstGeom prst="rect">
                                      <a:avLst/>
                                    </a:prstGeom>
                                  </pic:spPr>
                                </pic:pic>
                              </a:graphicData>
                            </a:graphic>
                          </wp:inline>
                        </w:drawing>
                      </w:r>
                    </w:p>
                  </w:txbxContent>
                </v:textbox>
                <w10:wrap type="square" anchorx="margin"/>
              </v:shape>
            </w:pict>
          </mc:Fallback>
        </mc:AlternateContent>
      </w:r>
      <w:r w:rsidR="006C483F">
        <w:rPr>
          <w:noProof/>
        </w:rPr>
        <mc:AlternateContent>
          <mc:Choice Requires="wps">
            <w:drawing>
              <wp:anchor distT="0" distB="0" distL="114300" distR="114300" simplePos="0" relativeHeight="251680768" behindDoc="0" locked="0" layoutInCell="1" allowOverlap="1">
                <wp:simplePos x="0" y="0"/>
                <wp:positionH relativeFrom="margin">
                  <wp:posOffset>8331200</wp:posOffset>
                </wp:positionH>
                <wp:positionV relativeFrom="paragraph">
                  <wp:posOffset>3624580</wp:posOffset>
                </wp:positionV>
                <wp:extent cx="2228850" cy="1971675"/>
                <wp:effectExtent l="0" t="0" r="0" b="9525"/>
                <wp:wrapNone/>
                <wp:docPr id="43" name="Rektangel: avrundede hjørner 43"/>
                <wp:cNvGraphicFramePr/>
                <a:graphic xmlns:a="http://schemas.openxmlformats.org/drawingml/2006/main">
                  <a:graphicData uri="http://schemas.microsoft.com/office/word/2010/wordprocessingShape">
                    <wps:wsp>
                      <wps:cNvSpPr/>
                      <wps:spPr>
                        <a:xfrm>
                          <a:off x="0" y="0"/>
                          <a:ext cx="2228850" cy="1971675"/>
                        </a:xfrm>
                        <a:prstGeom prst="roundRect">
                          <a:avLst/>
                        </a:prstGeom>
                        <a:solidFill>
                          <a:schemeClr val="accent2">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Pr="002B347F" w:rsidRDefault="00830FFD" w:rsidP="00830FFD">
                            <w:pPr>
                              <w:jc w:val="center"/>
                              <w:rPr>
                                <w:b/>
                                <w:color w:val="3B3838" w:themeColor="background2" w:themeShade="40"/>
                              </w:rPr>
                            </w:pPr>
                            <w:r w:rsidRPr="002B347F">
                              <w:rPr>
                                <w:b/>
                                <w:color w:val="3B3838" w:themeColor="background2" w:themeShade="40"/>
                              </w:rPr>
                              <w:t>Antall, rom og form:</w:t>
                            </w:r>
                          </w:p>
                          <w:p w:rsidR="00830FFD" w:rsidRPr="002B347F" w:rsidRDefault="00E80333" w:rsidP="00830FFD">
                            <w:pPr>
                              <w:jc w:val="center"/>
                              <w:rPr>
                                <w:color w:val="3B3838" w:themeColor="background2" w:themeShade="40"/>
                              </w:rPr>
                            </w:pPr>
                            <w:r w:rsidRPr="002B347F">
                              <w:rPr>
                                <w:rFonts w:ascii="Comic Sans MS" w:hAnsi="Comic Sans MS"/>
                                <w:color w:val="3B3838" w:themeColor="background2" w:themeShade="40"/>
                                <w:sz w:val="22"/>
                              </w:rPr>
                              <w:t xml:space="preserve">Barnehagen skal </w:t>
                            </w:r>
                            <w:r w:rsidR="002B347F">
                              <w:rPr>
                                <w:rFonts w:ascii="Comic Sans MS" w:hAnsi="Comic Sans MS"/>
                                <w:color w:val="3B3838" w:themeColor="background2" w:themeShade="40"/>
                                <w:sz w:val="22"/>
                              </w:rPr>
                              <w:t>synliggjøre sammenhenger og legge til rette for at barna kan utforske og oppdage matematikk i dagligliv, i teknologi, i natur, kunst og kultur og ved selv være kreativ og skapende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ktangel: avrundede hjørner 43" o:spid="_x0000_s1031" style="position:absolute;margin-left:656pt;margin-top:285.4pt;width:175.5pt;height:155.25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" fillcolor="#f4b083 [1941]" stroked="f">
                <v:textbox>
                  <w:txbxContent>
                    <w:p w:rsidR="00830FFD" w:rsidRPr="002B347F" w:rsidRDefault="00830FFD" w:rsidP="00830FFD">
                      <w:pPr>
                        <w:jc w:val="center"/>
                        <w:rPr>
                          <w:b/>
                          <w:color w:val="3B3838" w:themeColor="background2" w:themeShade="40"/>
                        </w:rPr>
                      </w:pPr>
                      <w:r w:rsidRPr="002B347F">
                        <w:rPr>
                          <w:b/>
                          <w:color w:val="3B3838" w:themeColor="background2" w:themeShade="40"/>
                        </w:rPr>
                        <w:t>Antall, rom og form:</w:t>
                      </w:r>
                    </w:p>
                    <w:p w:rsidR="00830FFD" w:rsidRPr="002B347F" w:rsidRDefault="00E80333" w:rsidP="00830FFD">
                      <w:pPr>
                        <w:jc w:val="center"/>
                        <w:rPr>
                          <w:color w:val="3B3838" w:themeColor="background2" w:themeShade="40"/>
                        </w:rPr>
                      </w:pPr>
                      <w:r w:rsidRPr="002B347F">
                        <w:rPr>
                          <w:rFonts w:ascii="Comic Sans MS" w:hAnsi="Comic Sans MS"/>
                          <w:color w:val="3B3838" w:themeColor="background2" w:themeShade="40"/>
                          <w:sz w:val="22"/>
                        </w:rPr>
                        <w:t xml:space="preserve">Barnehagen skal </w:t>
                      </w:r>
                      <w:r w:rsidR="002B347F">
                        <w:rPr>
                          <w:rFonts w:ascii="Comic Sans MS" w:hAnsi="Comic Sans MS"/>
                          <w:color w:val="3B3838" w:themeColor="background2" w:themeShade="40"/>
                          <w:sz w:val="22"/>
                        </w:rPr>
                        <w:t>synliggjøre sammenhenger og legge til rette for at barna kan utforske og oppdage matematikk i dagligliv, i teknologi, i natur, kunst og kultur og ved selv være kreativ og skapende</w:t>
                      </w:r>
                    </w:p>
                  </w:txbxContent>
                </v:textbox>
                <w10:wrap anchorx="margin"/>
              </v:roundrect>
            </w:pict>
          </mc:Fallback>
        </mc:AlternateContent>
      </w:r>
      <w:r w:rsidR="006C483F">
        <w:rPr>
          <w:noProof/>
        </w:rPr>
        <mc:AlternateContent>
          <mc:Choice Requires="wps">
            <w:drawing>
              <wp:anchor distT="0" distB="0" distL="114300" distR="114300" simplePos="0" relativeHeight="251678720" behindDoc="0" locked="0" layoutInCell="1" allowOverlap="1">
                <wp:simplePos x="0" y="0"/>
                <wp:positionH relativeFrom="page">
                  <wp:posOffset>4562475</wp:posOffset>
                </wp:positionH>
                <wp:positionV relativeFrom="paragraph">
                  <wp:posOffset>4358005</wp:posOffset>
                </wp:positionV>
                <wp:extent cx="2314575" cy="1352550"/>
                <wp:effectExtent l="0" t="0" r="9525" b="0"/>
                <wp:wrapNone/>
                <wp:docPr id="39" name="Rektangel: avrundede hjørner 39"/>
                <wp:cNvGraphicFramePr/>
                <a:graphic xmlns:a="http://schemas.openxmlformats.org/drawingml/2006/main">
                  <a:graphicData uri="http://schemas.microsoft.com/office/word/2010/wordprocessingShape">
                    <wps:wsp>
                      <wps:cNvSpPr/>
                      <wps:spPr>
                        <a:xfrm>
                          <a:off x="0" y="0"/>
                          <a:ext cx="2314575" cy="1352550"/>
                        </a:xfrm>
                        <a:prstGeom prst="roundRect">
                          <a:avLst/>
                        </a:prstGeom>
                        <a:solidFill>
                          <a:schemeClr val="accent2">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440985" w:rsidRPr="000C035A" w:rsidRDefault="00440985" w:rsidP="00440985">
                            <w:pPr>
                              <w:jc w:val="center"/>
                              <w:rPr>
                                <w:b/>
                                <w:color w:val="3B3838" w:themeColor="background2" w:themeShade="40"/>
                              </w:rPr>
                            </w:pPr>
                            <w:r w:rsidRPr="000C035A">
                              <w:rPr>
                                <w:b/>
                                <w:color w:val="3B3838" w:themeColor="background2" w:themeShade="40"/>
                              </w:rPr>
                              <w:t>Kunst, kultur og kreativitet:</w:t>
                            </w:r>
                          </w:p>
                          <w:p w:rsidR="008D2CD3" w:rsidRPr="000C035A" w:rsidRDefault="000C035A" w:rsidP="00440985">
                            <w:pPr>
                              <w:jc w:val="center"/>
                              <w:rPr>
                                <w:b/>
                                <w:color w:val="3B3838" w:themeColor="background2" w:themeShade="40"/>
                              </w:rPr>
                            </w:pPr>
                            <w:r w:rsidRPr="000C035A">
                              <w:rPr>
                                <w:rFonts w:ascii="Comic Sans MS" w:hAnsi="Comic Sans MS"/>
                                <w:color w:val="3B3838" w:themeColor="background2" w:themeShade="40"/>
                                <w:sz w:val="22"/>
                              </w:rPr>
                              <w:t>Barnehagen skal bidra til at barna tar i bruk kreativ tenkning og skaperglede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ktangel: avrundede hjørner 39" o:spid="_x0000_s1032" style="position:absolute;margin-left:359.25pt;margin-top:343.15pt;width:182.25pt;height:106.5pt;z-index:25167872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" fillcolor="#f4b083 [1941]" stroked="f">
                <v:textbox>
                  <w:txbxContent>
                    <w:p w:rsidR="00440985" w:rsidRPr="000C035A" w:rsidRDefault="00440985" w:rsidP="00440985">
                      <w:pPr>
                        <w:jc w:val="center"/>
                        <w:rPr>
                          <w:b/>
                          <w:color w:val="3B3838" w:themeColor="background2" w:themeShade="40"/>
                        </w:rPr>
                      </w:pPr>
                      <w:r w:rsidRPr="000C035A">
                        <w:rPr>
                          <w:b/>
                          <w:color w:val="3B3838" w:themeColor="background2" w:themeShade="40"/>
                        </w:rPr>
                        <w:t>Kunst, kultur og kreativitet:</w:t>
                      </w:r>
                    </w:p>
                    <w:p w:rsidR="008D2CD3" w:rsidRPr="000C035A" w:rsidRDefault="000C035A" w:rsidP="00440985">
                      <w:pPr>
                        <w:jc w:val="center"/>
                        <w:rPr>
                          <w:b/>
                          <w:color w:val="3B3838" w:themeColor="background2" w:themeShade="40"/>
                        </w:rPr>
                      </w:pPr>
                      <w:r w:rsidRPr="000C035A">
                        <w:rPr>
                          <w:rFonts w:ascii="Comic Sans MS" w:hAnsi="Comic Sans MS"/>
                          <w:color w:val="3B3838" w:themeColor="background2" w:themeShade="40"/>
                          <w:sz w:val="22"/>
                        </w:rPr>
                        <w:t>Barnehagen skal bidra til at barna tar i bruk kreativ tenkning og skaperglede</w:t>
                      </w:r>
                    </w:p>
                  </w:txbxContent>
                </v:textbox>
                <w10:wrap anchorx="page"/>
              </v:roundrect>
            </w:pict>
          </mc:Fallback>
        </mc:AlternateContent>
      </w:r>
      <w:r w:rsidR="006C483F">
        <w:rPr>
          <w:noProof/>
        </w:rPr>
        <mc:AlternateContent>
          <mc:Choice Requires="wps">
            <w:drawing>
              <wp:anchor distT="45720" distB="45720" distL="114300" distR="114300" simplePos="0" relativeHeight="251665408" behindDoc="0" locked="0" layoutInCell="1" allowOverlap="1">
                <wp:simplePos x="0" y="0"/>
                <wp:positionH relativeFrom="margin">
                  <wp:posOffset>3005455</wp:posOffset>
                </wp:positionH>
                <wp:positionV relativeFrom="paragraph">
                  <wp:posOffset>290830</wp:posOffset>
                </wp:positionV>
                <wp:extent cx="2190750" cy="2800350"/>
                <wp:effectExtent l="0" t="0" r="19050" b="19050"/>
                <wp:wrapSquare wrapText="bothSides"/>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800350"/>
                        </a:xfrm>
                        <a:prstGeom prst="rect">
                          <a:avLst/>
                        </a:prstGeom>
                        <a:solidFill>
                          <a:srgbClr val="FFFFFF"/>
                        </a:solidFill>
                        <a:ln w="9525">
                          <a:solidFill>
                            <a:srgbClr val="000000"/>
                          </a:solidFill>
                          <a:miter lim="800000"/>
                          <a:headEnd/>
                          <a:tailEnd/>
                        </a:ln>
                      </wps:spPr>
                      <wps:txbx>
                        <w:txbxContent>
                          <w:p w:rsidR="002102B1" w:rsidRDefault="00325C7E">
                            <w:r w:rsidRPr="00325C7E">
                              <w:drawing>
                                <wp:inline distT="0" distB="0" distL="0" distR="0" wp14:anchorId="08A1C699" wp14:editId="389959A4">
                                  <wp:extent cx="1998980" cy="2661285"/>
                                  <wp:effectExtent l="0" t="0" r="1270" b="5715"/>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98980" cy="26612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36.65pt;margin-top:22.9pt;width:172.5pt;height:22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">
                <v:textbox>
                  <w:txbxContent>
                    <w:p w:rsidR="002102B1" w:rsidRDefault="00325C7E">
                      <w:r w:rsidRPr="00325C7E">
                        <w:drawing>
                          <wp:inline distT="0" distB="0" distL="0" distR="0" wp14:anchorId="08A1C699" wp14:editId="389959A4">
                            <wp:extent cx="1998980" cy="2661285"/>
                            <wp:effectExtent l="0" t="0" r="1270" b="5715"/>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98980" cy="2661285"/>
                                    </a:xfrm>
                                    <a:prstGeom prst="rect">
                                      <a:avLst/>
                                    </a:prstGeom>
                                  </pic:spPr>
                                </pic:pic>
                              </a:graphicData>
                            </a:graphic>
                          </wp:inline>
                        </w:drawing>
                      </w:r>
                    </w:p>
                  </w:txbxContent>
                </v:textbox>
                <w10:wrap type="square" anchorx="margin"/>
              </v:shape>
            </w:pict>
          </mc:Fallback>
        </mc:AlternateContent>
      </w:r>
      <w:r w:rsidR="006C483F">
        <w:rPr>
          <w:noProof/>
        </w:rPr>
        <mc:AlternateContent>
          <mc:Choice Requires="wps">
            <w:drawing>
              <wp:anchor distT="0" distB="0" distL="114300" distR="114300" simplePos="0" relativeHeight="251675648" behindDoc="0" locked="0" layoutInCell="1" allowOverlap="1">
                <wp:simplePos x="0" y="0"/>
                <wp:positionH relativeFrom="margin">
                  <wp:posOffset>-547370</wp:posOffset>
                </wp:positionH>
                <wp:positionV relativeFrom="paragraph">
                  <wp:posOffset>5796280</wp:posOffset>
                </wp:positionV>
                <wp:extent cx="14573250" cy="3981450"/>
                <wp:effectExtent l="0" t="0" r="0" b="0"/>
                <wp:wrapNone/>
                <wp:docPr id="35" name="Ellipse 35"/>
                <wp:cNvGraphicFramePr/>
                <a:graphic xmlns:a="http://schemas.openxmlformats.org/drawingml/2006/main">
                  <a:graphicData uri="http://schemas.microsoft.com/office/word/2010/wordprocessingShape">
                    <wps:wsp>
                      <wps:cNvSpPr/>
                      <wps:spPr>
                        <a:xfrm>
                          <a:off x="0" y="0"/>
                          <a:ext cx="14573250" cy="3981450"/>
                        </a:xfrm>
                        <a:prstGeom prst="ellipse">
                          <a:avLst/>
                        </a:prstGeom>
                        <a:solidFill>
                          <a:schemeClr val="accent2">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6C483F" w:rsidRDefault="00031209" w:rsidP="006C483F">
                            <w:pPr>
                              <w:rPr>
                                <w:rFonts w:ascii="Comic Sans MS" w:hAnsi="Comic Sans MS"/>
                                <w:b/>
                                <w:color w:val="3B3838" w:themeColor="background2" w:themeShade="40"/>
                                <w:sz w:val="22"/>
                              </w:rPr>
                            </w:pP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sidR="006C483F" w:rsidRPr="002B347F">
                              <w:rPr>
                                <w:rFonts w:ascii="Comic Sans MS" w:hAnsi="Comic Sans MS"/>
                                <w:b/>
                                <w:color w:val="3B3838" w:themeColor="background2" w:themeShade="40"/>
                                <w:sz w:val="22"/>
                              </w:rPr>
                              <w:t>Dette har vi gjort i mars:</w:t>
                            </w:r>
                          </w:p>
                          <w:p w:rsidR="006C483F" w:rsidRPr="002B347F" w:rsidRDefault="006C483F" w:rsidP="006C483F">
                            <w:pPr>
                              <w:suppressOverlap/>
                              <w:rPr>
                                <w:rFonts w:ascii="Comic Sans MS" w:hAnsi="Comic Sans MS"/>
                                <w:color w:val="3B3838" w:themeColor="background2" w:themeShade="40"/>
                                <w:sz w:val="22"/>
                              </w:rPr>
                            </w:pPr>
                            <w:r w:rsidRPr="002B347F">
                              <w:rPr>
                                <w:rFonts w:ascii="Comic Sans MS" w:hAnsi="Comic Sans MS"/>
                                <w:color w:val="3B3838" w:themeColor="background2" w:themeShade="40"/>
                                <w:sz w:val="22"/>
                              </w:rPr>
                              <w:t>Mars forsvant i en fei. Vi starta måneden med vinterferie. Og så var det tre uker fram til påske. Midt i dette hadde vi ei uke i friluft. Vi var ute hele dagen. Det ble ei vellykket uke hvor barna opplevde glede ved å være ute. Dessuten var vi jo også ganske så heldige med været.</w:t>
                            </w:r>
                          </w:p>
                          <w:p w:rsidR="006C483F" w:rsidRPr="002B347F" w:rsidRDefault="006C483F" w:rsidP="006C483F">
                            <w:pPr>
                              <w:suppressOverlap/>
                              <w:rPr>
                                <w:rFonts w:ascii="Comic Sans MS" w:hAnsi="Comic Sans MS"/>
                                <w:color w:val="3B3838" w:themeColor="background2" w:themeShade="40"/>
                                <w:sz w:val="22"/>
                              </w:rPr>
                            </w:pPr>
                            <w:r w:rsidRPr="002B347F">
                              <w:rPr>
                                <w:rFonts w:ascii="Comic Sans MS" w:hAnsi="Comic Sans MS"/>
                                <w:color w:val="3B3838" w:themeColor="background2" w:themeShade="40"/>
                                <w:sz w:val="22"/>
                              </w:rPr>
                              <w:t>Vi har snakket litt om følelser denne måneden også, og det er nok noe vi kommer til å fortsette med utover våren. Vi ser hvor viktig det er å kunne fortelle hvordan vi har det inni oss slik at omverdenen også kan forstå. Dette gjør at vi kan forhindre store konflikter og heller sette ord på og fortelle.</w:t>
                            </w:r>
                          </w:p>
                          <w:p w:rsidR="006C483F" w:rsidRPr="002B347F" w:rsidRDefault="006C483F" w:rsidP="006C483F">
                            <w:pPr>
                              <w:suppressOverlap/>
                              <w:rPr>
                                <w:rFonts w:ascii="Comic Sans MS" w:hAnsi="Comic Sans MS"/>
                                <w:color w:val="3B3838" w:themeColor="background2" w:themeShade="40"/>
                                <w:sz w:val="22"/>
                              </w:rPr>
                            </w:pPr>
                            <w:r w:rsidRPr="002B347F">
                              <w:rPr>
                                <w:rFonts w:ascii="Comic Sans MS" w:hAnsi="Comic Sans MS"/>
                                <w:color w:val="3B3838" w:themeColor="background2" w:themeShade="40"/>
                                <w:sz w:val="22"/>
                              </w:rPr>
                              <w:t>Vi har snakket litt om det å lytte, og vi har sett at det kan være vanskelig blant annet å lytte til andre og å vente på tur til å snakke. Innimellom hører vi at barna snakker høyere og høyere i stedet for å lytte og vente. Dette kan der også snakke litt om hjemme.</w:t>
                            </w:r>
                          </w:p>
                          <w:p w:rsidR="006C483F" w:rsidRPr="002B347F" w:rsidRDefault="006C483F" w:rsidP="006C483F">
                            <w:pPr>
                              <w:suppressOverlap/>
                              <w:rPr>
                                <w:rFonts w:ascii="Comic Sans MS" w:hAnsi="Comic Sans MS"/>
                                <w:color w:val="3B3838" w:themeColor="background2" w:themeShade="40"/>
                                <w:sz w:val="22"/>
                              </w:rPr>
                            </w:pPr>
                            <w:r w:rsidRPr="002B347F">
                              <w:rPr>
                                <w:rFonts w:ascii="Comic Sans MS" w:hAnsi="Comic Sans MS"/>
                                <w:color w:val="3B3838" w:themeColor="background2" w:themeShade="40"/>
                                <w:sz w:val="22"/>
                              </w:rPr>
                              <w:t xml:space="preserve">Det ble to runder med skoggrupper i mars. Det er en litt uvant måte å gjøre ting på, så dette skal vi nok bli gode på etterhvert </w:t>
                            </w:r>
                            <w:r w:rsidRPr="002B347F">
                              <w:rPr>
                                <mc:AlternateContent>
                                  <mc:Choice Requires="w16se">
                                    <w:rFonts w:ascii="Comic Sans MS" w:hAnsi="Comic Sans MS"/>
                                  </mc:Choice>
                                  <mc:Fallback>
                                    <w:rFonts w:ascii="Segoe UI Emoji" w:eastAsia="Segoe UI Emoji" w:hAnsi="Segoe UI Emoji" w:cs="Segoe UI Emoji"/>
                                  </mc:Fallback>
                                </mc:AlternateContent>
                                <w:color w:val="3B3838" w:themeColor="background2" w:themeShade="40"/>
                                <w:sz w:val="22"/>
                              </w:rPr>
                              <mc:AlternateContent>
                                <mc:Choice Requires="w16se">
                                  <w16se:symEx w16se:font="Segoe UI Emoji" w16se:char="1F60A"/>
                                </mc:Choice>
                                <mc:Fallback>
                                  <w:t>😊</w:t>
                                </mc:Fallback>
                              </mc:AlternateContent>
                            </w:r>
                            <w:r w:rsidRPr="002B347F">
                              <w:rPr>
                                <w:rFonts w:ascii="Comic Sans MS" w:hAnsi="Comic Sans MS"/>
                                <w:color w:val="3B3838" w:themeColor="background2" w:themeShade="40"/>
                                <w:sz w:val="22"/>
                              </w:rPr>
                              <w:t xml:space="preserve"> vi starter dagen og turen med å forberede oss før vi gjennomfører turen og til slutt snakker sammen om hva vi har gjort og opplevd. Og alle har fått hver sin bok hvor det tegnes, limes og settes inn bilder.</w:t>
                            </w:r>
                          </w:p>
                          <w:p w:rsidR="006C483F" w:rsidRPr="002B347F" w:rsidRDefault="006C483F" w:rsidP="006C483F">
                            <w:pPr>
                              <w:suppressOverlap/>
                              <w:rPr>
                                <w:rFonts w:ascii="Comic Sans MS" w:hAnsi="Comic Sans MS"/>
                                <w:color w:val="3B3838" w:themeColor="background2" w:themeShade="40"/>
                                <w:sz w:val="22"/>
                              </w:rPr>
                            </w:pPr>
                            <w:r w:rsidRPr="002B347F">
                              <w:rPr>
                                <w:rFonts w:ascii="Comic Sans MS" w:hAnsi="Comic Sans MS"/>
                                <w:color w:val="3B3838" w:themeColor="background2" w:themeShade="40"/>
                                <w:sz w:val="22"/>
                              </w:rPr>
                              <w:t xml:space="preserve">Det har blitt mange aketurer, og vi fikk også til skitur i mars. </w:t>
                            </w:r>
                          </w:p>
                          <w:p w:rsidR="006C483F" w:rsidRPr="002B347F" w:rsidRDefault="006C483F" w:rsidP="006C483F">
                            <w:pPr>
                              <w:suppressOverlap/>
                              <w:rPr>
                                <w:rFonts w:ascii="Comic Sans MS" w:hAnsi="Comic Sans MS"/>
                                <w:color w:val="3B3838" w:themeColor="background2" w:themeShade="40"/>
                                <w:sz w:val="22"/>
                              </w:rPr>
                            </w:pPr>
                            <w:r w:rsidRPr="006C483F">
                              <w:rPr>
                                <w:rFonts w:ascii="Comic Sans MS" w:hAnsi="Comic Sans MS"/>
                                <w:color w:val="3B3838" w:themeColor="background2" w:themeShade="40"/>
                                <w:sz w:val="22"/>
                              </w:rPr>
                              <w:t xml:space="preserve">12. mars </w:t>
                            </w:r>
                            <w:r w:rsidRPr="002B347F">
                              <w:rPr>
                                <w:rFonts w:ascii="Comic Sans MS" w:hAnsi="Comic Sans MS"/>
                                <w:color w:val="3B3838" w:themeColor="background2" w:themeShade="40"/>
                                <w:sz w:val="22"/>
                              </w:rPr>
                              <w:t xml:space="preserve">markerte vi ettårsdagen for </w:t>
                            </w:r>
                            <w:proofErr w:type="spellStart"/>
                            <w:r w:rsidRPr="002B347F">
                              <w:rPr>
                                <w:rFonts w:ascii="Comic Sans MS" w:hAnsi="Comic Sans MS"/>
                                <w:color w:val="3B3838" w:themeColor="background2" w:themeShade="40"/>
                                <w:sz w:val="22"/>
                              </w:rPr>
                              <w:t>nedsteningen</w:t>
                            </w:r>
                            <w:proofErr w:type="spellEnd"/>
                            <w:r w:rsidRPr="002B347F">
                              <w:rPr>
                                <w:rFonts w:ascii="Comic Sans MS" w:hAnsi="Comic Sans MS"/>
                                <w:color w:val="3B3838" w:themeColor="background2" w:themeShade="40"/>
                                <w:sz w:val="22"/>
                              </w:rPr>
                              <w:t xml:space="preserve"> da </w:t>
                            </w:r>
                            <w:proofErr w:type="spellStart"/>
                            <w:r w:rsidRPr="002B347F">
                              <w:rPr>
                                <w:rFonts w:ascii="Comic Sans MS" w:hAnsi="Comic Sans MS"/>
                                <w:color w:val="3B3838" w:themeColor="background2" w:themeShade="40"/>
                                <w:sz w:val="22"/>
                              </w:rPr>
                              <w:t>corona</w:t>
                            </w:r>
                            <w:proofErr w:type="spellEnd"/>
                            <w:r w:rsidRPr="002B347F">
                              <w:rPr>
                                <w:rFonts w:ascii="Comic Sans MS" w:hAnsi="Comic Sans MS"/>
                                <w:color w:val="3B3838" w:themeColor="background2" w:themeShade="40"/>
                                <w:sz w:val="22"/>
                              </w:rPr>
                              <w:t xml:space="preserve"> kom til landet vårt. Dette var også en nasjonal markering i alle barnehager. </w:t>
                            </w:r>
                          </w:p>
                          <w:p w:rsidR="006C483F" w:rsidRPr="002B347F" w:rsidRDefault="006C483F" w:rsidP="006C483F">
                            <w:pPr>
                              <w:rPr>
                                <w:rFonts w:ascii="Comic Sans MS" w:hAnsi="Comic Sans MS"/>
                                <w:b/>
                                <w:color w:val="3B3838" w:themeColor="background2" w:themeShade="40"/>
                                <w:sz w:val="22"/>
                              </w:rPr>
                            </w:pPr>
                            <w:r w:rsidRPr="002B347F">
                              <w:rPr>
                                <w:rFonts w:ascii="Comic Sans MS" w:hAnsi="Comic Sans MS"/>
                                <w:color w:val="3B3838" w:themeColor="background2" w:themeShade="40"/>
                                <w:sz w:val="22"/>
                              </w:rPr>
                              <w:t xml:space="preserve">Nå har jeg fått gjennomført alle barnesamtaler. Også her ser vi at vi har en gjeng med inkluderende barn. De aller fleste nevnt e alle de andre barna som sine venner. </w:t>
                            </w:r>
                            <w:r w:rsidRPr="002B347F">
                              <w:rPr>
                                <mc:AlternateContent>
                                  <mc:Choice Requires="w16se">
                                    <w:rFonts w:ascii="Comic Sans MS" w:hAnsi="Comic Sans MS"/>
                                  </mc:Choice>
                                  <mc:Fallback>
                                    <w:rFonts w:ascii="Segoe UI Emoji" w:eastAsia="Segoe UI Emoji" w:hAnsi="Segoe UI Emoji" w:cs="Segoe UI Emoji"/>
                                  </mc:Fallback>
                                </mc:AlternateContent>
                                <w:color w:val="3B3838" w:themeColor="background2" w:themeShade="40"/>
                                <w:sz w:val="22"/>
                              </w:rPr>
                              <mc:AlternateContent>
                                <mc:Choice Requires="w16se">
                                  <w16se:symEx w16se:font="Segoe UI Emoji" w16se:char="1F60A"/>
                                </mc:Choice>
                                <mc:Fallback>
                                  <w:t>😊</w:t>
                                </mc:Fallback>
                              </mc:AlternateContent>
                            </w:r>
                            <w:r w:rsidRPr="002B347F">
                              <w:rPr>
                                <w:rFonts w:ascii="Comic Sans MS" w:hAnsi="Comic Sans MS"/>
                                <w:color w:val="3B3838" w:themeColor="background2" w:themeShade="40"/>
                                <w:sz w:val="22"/>
                              </w:rPr>
                              <w:t xml:space="preserve"> Og vi vet jo hvor viktig det er for barn å ha en venn, både for opplevelse av fellesskap, men også for trivsel og trygghet.</w:t>
                            </w:r>
                          </w:p>
                          <w:p w:rsidR="002B347F" w:rsidRPr="002B347F" w:rsidRDefault="00031209" w:rsidP="006C483F">
                            <w:pPr>
                              <w:rPr>
                                <w:rFonts w:ascii="Comic Sans MS" w:hAnsi="Comic Sans MS"/>
                                <w:b/>
                                <w:color w:val="3B3838" w:themeColor="background2" w:themeShade="40"/>
                                <w:sz w:val="22"/>
                              </w:rPr>
                            </w:pPr>
                            <w:r>
                              <w:rPr>
                                <w:rFonts w:ascii="Comic Sans MS" w:hAnsi="Comic Sans MS"/>
                                <w:sz w:val="22"/>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5" o:spid="_x0000_s1034" style="position:absolute;margin-left:-43.1pt;margin-top:456.4pt;width:1147.5pt;height:31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" fillcolor="#f4b083 [1941]" stroked="f">
                <v:textbox>
                  <w:txbxContent>
                    <w:p w:rsidR="006C483F" w:rsidRDefault="00031209" w:rsidP="006C483F">
                      <w:pPr>
                        <w:rPr>
                          <w:rFonts w:ascii="Comic Sans MS" w:hAnsi="Comic Sans MS"/>
                          <w:b/>
                          <w:color w:val="3B3838" w:themeColor="background2" w:themeShade="40"/>
                          <w:sz w:val="22"/>
                        </w:rPr>
                      </w:pP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sidR="006C483F" w:rsidRPr="002B347F">
                        <w:rPr>
                          <w:rFonts w:ascii="Comic Sans MS" w:hAnsi="Comic Sans MS"/>
                          <w:b/>
                          <w:color w:val="3B3838" w:themeColor="background2" w:themeShade="40"/>
                          <w:sz w:val="22"/>
                        </w:rPr>
                        <w:t>Dette har vi gjort i mars:</w:t>
                      </w:r>
                    </w:p>
                    <w:p w:rsidR="006C483F" w:rsidRPr="002B347F" w:rsidRDefault="006C483F" w:rsidP="006C483F">
                      <w:pPr>
                        <w:suppressOverlap/>
                        <w:rPr>
                          <w:rFonts w:ascii="Comic Sans MS" w:hAnsi="Comic Sans MS"/>
                          <w:color w:val="3B3838" w:themeColor="background2" w:themeShade="40"/>
                          <w:sz w:val="22"/>
                        </w:rPr>
                      </w:pPr>
                      <w:r w:rsidRPr="002B347F">
                        <w:rPr>
                          <w:rFonts w:ascii="Comic Sans MS" w:hAnsi="Comic Sans MS"/>
                          <w:color w:val="3B3838" w:themeColor="background2" w:themeShade="40"/>
                          <w:sz w:val="22"/>
                        </w:rPr>
                        <w:t>Mars forsvant i en fei. Vi starta måneden med vinterferie. Og så var det tre uker fram til påske. Midt i dette hadde vi ei uke i friluft. Vi var ute hele dagen. Det ble ei vellykket uke hvor barna opplevde glede ved å være ute. Dessuten var vi jo også ganske så heldige med været.</w:t>
                      </w:r>
                    </w:p>
                    <w:p w:rsidR="006C483F" w:rsidRPr="002B347F" w:rsidRDefault="006C483F" w:rsidP="006C483F">
                      <w:pPr>
                        <w:suppressOverlap/>
                        <w:rPr>
                          <w:rFonts w:ascii="Comic Sans MS" w:hAnsi="Comic Sans MS"/>
                          <w:color w:val="3B3838" w:themeColor="background2" w:themeShade="40"/>
                          <w:sz w:val="22"/>
                        </w:rPr>
                      </w:pPr>
                      <w:r w:rsidRPr="002B347F">
                        <w:rPr>
                          <w:rFonts w:ascii="Comic Sans MS" w:hAnsi="Comic Sans MS"/>
                          <w:color w:val="3B3838" w:themeColor="background2" w:themeShade="40"/>
                          <w:sz w:val="22"/>
                        </w:rPr>
                        <w:t>Vi har snakket litt om følelser denne måneden også, og det er nok noe vi kommer til å fortsette med utover våren. Vi ser hvor viktig det er å kunne fortelle hvordan vi har det inni oss slik at omverdenen også kan forstå. Dette gjør at vi kan forhindre store konflikter og heller sette ord på og fortelle.</w:t>
                      </w:r>
                    </w:p>
                    <w:p w:rsidR="006C483F" w:rsidRPr="002B347F" w:rsidRDefault="006C483F" w:rsidP="006C483F">
                      <w:pPr>
                        <w:suppressOverlap/>
                        <w:rPr>
                          <w:rFonts w:ascii="Comic Sans MS" w:hAnsi="Comic Sans MS"/>
                          <w:color w:val="3B3838" w:themeColor="background2" w:themeShade="40"/>
                          <w:sz w:val="22"/>
                        </w:rPr>
                      </w:pPr>
                      <w:r w:rsidRPr="002B347F">
                        <w:rPr>
                          <w:rFonts w:ascii="Comic Sans MS" w:hAnsi="Comic Sans MS"/>
                          <w:color w:val="3B3838" w:themeColor="background2" w:themeShade="40"/>
                          <w:sz w:val="22"/>
                        </w:rPr>
                        <w:t>Vi har snakket litt om det å lytte, og vi har sett at det kan være vanskelig blant annet å lytte til andre og å vente på tur til å snakke. Innimellom hører vi at barna snakker høyere og høyere i stedet for å lytte og vente. Dette kan der også snakke litt om hjemme.</w:t>
                      </w:r>
                    </w:p>
                    <w:p w:rsidR="006C483F" w:rsidRPr="002B347F" w:rsidRDefault="006C483F" w:rsidP="006C483F">
                      <w:pPr>
                        <w:suppressOverlap/>
                        <w:rPr>
                          <w:rFonts w:ascii="Comic Sans MS" w:hAnsi="Comic Sans MS"/>
                          <w:color w:val="3B3838" w:themeColor="background2" w:themeShade="40"/>
                          <w:sz w:val="22"/>
                        </w:rPr>
                      </w:pPr>
                      <w:r w:rsidRPr="002B347F">
                        <w:rPr>
                          <w:rFonts w:ascii="Comic Sans MS" w:hAnsi="Comic Sans MS"/>
                          <w:color w:val="3B3838" w:themeColor="background2" w:themeShade="40"/>
                          <w:sz w:val="22"/>
                        </w:rPr>
                        <w:t xml:space="preserve">Det ble to runder med skoggrupper i mars. Det er en litt uvant måte å gjøre ting på, så dette skal vi nok bli gode på etterhvert </w:t>
                      </w:r>
                      <w:r w:rsidRPr="002B347F">
                        <w:rPr>
                          <mc:AlternateContent>
                            <mc:Choice Requires="w16se">
                              <w:rFonts w:ascii="Comic Sans MS" w:hAnsi="Comic Sans MS"/>
                            </mc:Choice>
                            <mc:Fallback>
                              <w:rFonts w:ascii="Segoe UI Emoji" w:eastAsia="Segoe UI Emoji" w:hAnsi="Segoe UI Emoji" w:cs="Segoe UI Emoji"/>
                            </mc:Fallback>
                          </mc:AlternateContent>
                          <w:color w:val="3B3838" w:themeColor="background2" w:themeShade="40"/>
                          <w:sz w:val="22"/>
                        </w:rPr>
                        <mc:AlternateContent>
                          <mc:Choice Requires="w16se">
                            <w16se:symEx w16se:font="Segoe UI Emoji" w16se:char="1F60A"/>
                          </mc:Choice>
                          <mc:Fallback>
                            <w:t>😊</w:t>
                          </mc:Fallback>
                        </mc:AlternateContent>
                      </w:r>
                      <w:r w:rsidRPr="002B347F">
                        <w:rPr>
                          <w:rFonts w:ascii="Comic Sans MS" w:hAnsi="Comic Sans MS"/>
                          <w:color w:val="3B3838" w:themeColor="background2" w:themeShade="40"/>
                          <w:sz w:val="22"/>
                        </w:rPr>
                        <w:t xml:space="preserve"> vi starter dagen og turen med å forberede oss før vi gjennomfører turen og til slutt snakker sammen om hva vi har gjort og opplevd. Og alle har fått hver sin bok hvor det tegnes, limes og settes inn bilder.</w:t>
                      </w:r>
                    </w:p>
                    <w:p w:rsidR="006C483F" w:rsidRPr="002B347F" w:rsidRDefault="006C483F" w:rsidP="006C483F">
                      <w:pPr>
                        <w:suppressOverlap/>
                        <w:rPr>
                          <w:rFonts w:ascii="Comic Sans MS" w:hAnsi="Comic Sans MS"/>
                          <w:color w:val="3B3838" w:themeColor="background2" w:themeShade="40"/>
                          <w:sz w:val="22"/>
                        </w:rPr>
                      </w:pPr>
                      <w:r w:rsidRPr="002B347F">
                        <w:rPr>
                          <w:rFonts w:ascii="Comic Sans MS" w:hAnsi="Comic Sans MS"/>
                          <w:color w:val="3B3838" w:themeColor="background2" w:themeShade="40"/>
                          <w:sz w:val="22"/>
                        </w:rPr>
                        <w:t xml:space="preserve">Det har blitt mange aketurer, og vi fikk også til skitur i mars. </w:t>
                      </w:r>
                    </w:p>
                    <w:p w:rsidR="006C483F" w:rsidRPr="002B347F" w:rsidRDefault="006C483F" w:rsidP="006C483F">
                      <w:pPr>
                        <w:suppressOverlap/>
                        <w:rPr>
                          <w:rFonts w:ascii="Comic Sans MS" w:hAnsi="Comic Sans MS"/>
                          <w:color w:val="3B3838" w:themeColor="background2" w:themeShade="40"/>
                          <w:sz w:val="22"/>
                        </w:rPr>
                      </w:pPr>
                      <w:r w:rsidRPr="006C483F">
                        <w:rPr>
                          <w:rFonts w:ascii="Comic Sans MS" w:hAnsi="Comic Sans MS"/>
                          <w:color w:val="3B3838" w:themeColor="background2" w:themeShade="40"/>
                          <w:sz w:val="22"/>
                        </w:rPr>
                        <w:t xml:space="preserve">12. mars </w:t>
                      </w:r>
                      <w:r w:rsidRPr="002B347F">
                        <w:rPr>
                          <w:rFonts w:ascii="Comic Sans MS" w:hAnsi="Comic Sans MS"/>
                          <w:color w:val="3B3838" w:themeColor="background2" w:themeShade="40"/>
                          <w:sz w:val="22"/>
                        </w:rPr>
                        <w:t xml:space="preserve">markerte vi ettårsdagen for </w:t>
                      </w:r>
                      <w:proofErr w:type="spellStart"/>
                      <w:r w:rsidRPr="002B347F">
                        <w:rPr>
                          <w:rFonts w:ascii="Comic Sans MS" w:hAnsi="Comic Sans MS"/>
                          <w:color w:val="3B3838" w:themeColor="background2" w:themeShade="40"/>
                          <w:sz w:val="22"/>
                        </w:rPr>
                        <w:t>nedsteningen</w:t>
                      </w:r>
                      <w:proofErr w:type="spellEnd"/>
                      <w:r w:rsidRPr="002B347F">
                        <w:rPr>
                          <w:rFonts w:ascii="Comic Sans MS" w:hAnsi="Comic Sans MS"/>
                          <w:color w:val="3B3838" w:themeColor="background2" w:themeShade="40"/>
                          <w:sz w:val="22"/>
                        </w:rPr>
                        <w:t xml:space="preserve"> da </w:t>
                      </w:r>
                      <w:proofErr w:type="spellStart"/>
                      <w:r w:rsidRPr="002B347F">
                        <w:rPr>
                          <w:rFonts w:ascii="Comic Sans MS" w:hAnsi="Comic Sans MS"/>
                          <w:color w:val="3B3838" w:themeColor="background2" w:themeShade="40"/>
                          <w:sz w:val="22"/>
                        </w:rPr>
                        <w:t>corona</w:t>
                      </w:r>
                      <w:proofErr w:type="spellEnd"/>
                      <w:r w:rsidRPr="002B347F">
                        <w:rPr>
                          <w:rFonts w:ascii="Comic Sans MS" w:hAnsi="Comic Sans MS"/>
                          <w:color w:val="3B3838" w:themeColor="background2" w:themeShade="40"/>
                          <w:sz w:val="22"/>
                        </w:rPr>
                        <w:t xml:space="preserve"> kom til landet vårt. Dette var også en nasjonal markering i alle barnehager. </w:t>
                      </w:r>
                    </w:p>
                    <w:p w:rsidR="006C483F" w:rsidRPr="002B347F" w:rsidRDefault="006C483F" w:rsidP="006C483F">
                      <w:pPr>
                        <w:rPr>
                          <w:rFonts w:ascii="Comic Sans MS" w:hAnsi="Comic Sans MS"/>
                          <w:b/>
                          <w:color w:val="3B3838" w:themeColor="background2" w:themeShade="40"/>
                          <w:sz w:val="22"/>
                        </w:rPr>
                      </w:pPr>
                      <w:r w:rsidRPr="002B347F">
                        <w:rPr>
                          <w:rFonts w:ascii="Comic Sans MS" w:hAnsi="Comic Sans MS"/>
                          <w:color w:val="3B3838" w:themeColor="background2" w:themeShade="40"/>
                          <w:sz w:val="22"/>
                        </w:rPr>
                        <w:t xml:space="preserve">Nå har jeg fått gjennomført alle barnesamtaler. Også her ser vi at vi har en gjeng med inkluderende barn. De aller fleste nevnt e alle de andre barna som sine venner. </w:t>
                      </w:r>
                      <w:r w:rsidRPr="002B347F">
                        <w:rPr>
                          <mc:AlternateContent>
                            <mc:Choice Requires="w16se">
                              <w:rFonts w:ascii="Comic Sans MS" w:hAnsi="Comic Sans MS"/>
                            </mc:Choice>
                            <mc:Fallback>
                              <w:rFonts w:ascii="Segoe UI Emoji" w:eastAsia="Segoe UI Emoji" w:hAnsi="Segoe UI Emoji" w:cs="Segoe UI Emoji"/>
                            </mc:Fallback>
                          </mc:AlternateContent>
                          <w:color w:val="3B3838" w:themeColor="background2" w:themeShade="40"/>
                          <w:sz w:val="22"/>
                        </w:rPr>
                        <mc:AlternateContent>
                          <mc:Choice Requires="w16se">
                            <w16se:symEx w16se:font="Segoe UI Emoji" w16se:char="1F60A"/>
                          </mc:Choice>
                          <mc:Fallback>
                            <w:t>😊</w:t>
                          </mc:Fallback>
                        </mc:AlternateContent>
                      </w:r>
                      <w:r w:rsidRPr="002B347F">
                        <w:rPr>
                          <w:rFonts w:ascii="Comic Sans MS" w:hAnsi="Comic Sans MS"/>
                          <w:color w:val="3B3838" w:themeColor="background2" w:themeShade="40"/>
                          <w:sz w:val="22"/>
                        </w:rPr>
                        <w:t xml:space="preserve"> Og vi vet jo hvor viktig det er for barn å ha en venn, både for opplevelse av fellesskap, men også for trivsel og trygghet.</w:t>
                      </w:r>
                    </w:p>
                    <w:p w:rsidR="002B347F" w:rsidRPr="002B347F" w:rsidRDefault="00031209" w:rsidP="006C483F">
                      <w:pPr>
                        <w:rPr>
                          <w:rFonts w:ascii="Comic Sans MS" w:hAnsi="Comic Sans MS"/>
                          <w:b/>
                          <w:color w:val="3B3838" w:themeColor="background2" w:themeShade="40"/>
                          <w:sz w:val="22"/>
                        </w:rPr>
                      </w:pPr>
                      <w:r>
                        <w:rPr>
                          <w:rFonts w:ascii="Comic Sans MS" w:hAnsi="Comic Sans MS"/>
                          <w:sz w:val="22"/>
                        </w:rPr>
                        <w:tab/>
                      </w:r>
                    </w:p>
                  </w:txbxContent>
                </v:textbox>
                <w10:wrap anchorx="margin"/>
              </v:oval>
            </w:pict>
          </mc:Fallback>
        </mc:AlternateContent>
      </w:r>
      <w:r w:rsidR="006C483F">
        <w:rPr>
          <w:noProof/>
        </w:rPr>
        <mc:AlternateContent>
          <mc:Choice Requires="wps">
            <w:drawing>
              <wp:anchor distT="0" distB="0" distL="114300" distR="114300" simplePos="0" relativeHeight="251681792" behindDoc="0" locked="0" layoutInCell="1" allowOverlap="1">
                <wp:simplePos x="0" y="0"/>
                <wp:positionH relativeFrom="column">
                  <wp:posOffset>-718820</wp:posOffset>
                </wp:positionH>
                <wp:positionV relativeFrom="paragraph">
                  <wp:posOffset>4310380</wp:posOffset>
                </wp:positionV>
                <wp:extent cx="2552700" cy="1619250"/>
                <wp:effectExtent l="0" t="0" r="0" b="0"/>
                <wp:wrapNone/>
                <wp:docPr id="44" name="Rektangel: avrundede hjørner 44"/>
                <wp:cNvGraphicFramePr/>
                <a:graphic xmlns:a="http://schemas.openxmlformats.org/drawingml/2006/main">
                  <a:graphicData uri="http://schemas.microsoft.com/office/word/2010/wordprocessingShape">
                    <wps:wsp>
                      <wps:cNvSpPr/>
                      <wps:spPr>
                        <a:xfrm>
                          <a:off x="0" y="0"/>
                          <a:ext cx="2552700" cy="1619250"/>
                        </a:xfrm>
                        <a:prstGeom prst="roundRect">
                          <a:avLst/>
                        </a:prstGeom>
                        <a:solidFill>
                          <a:schemeClr val="accent2">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Pr="000C035A" w:rsidRDefault="00830FFD" w:rsidP="00830FFD">
                            <w:pPr>
                              <w:jc w:val="center"/>
                              <w:rPr>
                                <w:b/>
                                <w:color w:val="3B3838" w:themeColor="background2" w:themeShade="40"/>
                              </w:rPr>
                            </w:pPr>
                            <w:r w:rsidRPr="000C035A">
                              <w:rPr>
                                <w:b/>
                                <w:color w:val="3B3838" w:themeColor="background2" w:themeShade="40"/>
                              </w:rPr>
                              <w:t>Etikk, religion og filosofi:</w:t>
                            </w:r>
                          </w:p>
                          <w:p w:rsidR="008D2CD3" w:rsidRPr="000C035A" w:rsidRDefault="000C035A" w:rsidP="00830FFD">
                            <w:pPr>
                              <w:jc w:val="center"/>
                              <w:rPr>
                                <w:b/>
                                <w:color w:val="3B3838" w:themeColor="background2" w:themeShade="40"/>
                              </w:rPr>
                            </w:pPr>
                            <w:r w:rsidRPr="000C035A">
                              <w:rPr>
                                <w:rFonts w:ascii="Comic Sans MS" w:hAnsi="Comic Sans MS"/>
                                <w:color w:val="3B3838" w:themeColor="background2" w:themeShade="40"/>
                                <w:sz w:val="22"/>
                              </w:rPr>
                              <w:t>Barnehagen skal la barna få kjennskap til fortellinger, tradisjoner, verdier og høytider i ulike religioner og livssyn og erfaringer med at kulturelle uttrykk har egenverdi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4" o:spid="_x0000_s1035" style="position:absolute;margin-left:-56.6pt;margin-top:339.4pt;width:201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" fillcolor="#f4b083 [1941]" stroked="f">
                <v:textbox>
                  <w:txbxContent>
                    <w:p w:rsidR="00830FFD" w:rsidRPr="000C035A" w:rsidRDefault="00830FFD" w:rsidP="00830FFD">
                      <w:pPr>
                        <w:jc w:val="center"/>
                        <w:rPr>
                          <w:b/>
                          <w:color w:val="3B3838" w:themeColor="background2" w:themeShade="40"/>
                        </w:rPr>
                      </w:pPr>
                      <w:r w:rsidRPr="000C035A">
                        <w:rPr>
                          <w:b/>
                          <w:color w:val="3B3838" w:themeColor="background2" w:themeShade="40"/>
                        </w:rPr>
                        <w:t>Etikk, religion og filosofi:</w:t>
                      </w:r>
                    </w:p>
                    <w:p w:rsidR="008D2CD3" w:rsidRPr="000C035A" w:rsidRDefault="000C035A" w:rsidP="00830FFD">
                      <w:pPr>
                        <w:jc w:val="center"/>
                        <w:rPr>
                          <w:b/>
                          <w:color w:val="3B3838" w:themeColor="background2" w:themeShade="40"/>
                        </w:rPr>
                      </w:pPr>
                      <w:r w:rsidRPr="000C035A">
                        <w:rPr>
                          <w:rFonts w:ascii="Comic Sans MS" w:hAnsi="Comic Sans MS"/>
                          <w:color w:val="3B3838" w:themeColor="background2" w:themeShade="40"/>
                          <w:sz w:val="22"/>
                        </w:rPr>
                        <w:t>Barnehagen skal la barna få kjennskap til fortellinger, tradisjoner, verdier og høytider i ulike religioner og livssyn og erfaringer med at kulturelle uttrykk har egenverdi</w:t>
                      </w:r>
                    </w:p>
                  </w:txbxContent>
                </v:textbox>
              </v:roundrect>
            </w:pict>
          </mc:Fallback>
        </mc:AlternateContent>
      </w:r>
      <w:r w:rsidR="006C483F">
        <w:rPr>
          <w:noProof/>
        </w:rPr>
        <mc:AlternateContent>
          <mc:Choice Requires="wps">
            <w:drawing>
              <wp:anchor distT="45720" distB="45720" distL="114300" distR="114300" simplePos="0" relativeHeight="251671552" behindDoc="0" locked="0" layoutInCell="1" allowOverlap="1">
                <wp:simplePos x="0" y="0"/>
                <wp:positionH relativeFrom="column">
                  <wp:posOffset>1033780</wp:posOffset>
                </wp:positionH>
                <wp:positionV relativeFrom="paragraph">
                  <wp:posOffset>3257550</wp:posOffset>
                </wp:positionV>
                <wp:extent cx="2381250" cy="3305175"/>
                <wp:effectExtent l="0" t="0" r="19050" b="28575"/>
                <wp:wrapSquare wrapText="bothSides"/>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305175"/>
                        </a:xfrm>
                        <a:prstGeom prst="rect">
                          <a:avLst/>
                        </a:prstGeom>
                        <a:solidFill>
                          <a:srgbClr val="FFFFFF"/>
                        </a:solidFill>
                        <a:ln w="9525">
                          <a:solidFill>
                            <a:srgbClr val="000000"/>
                          </a:solidFill>
                          <a:miter lim="800000"/>
                          <a:headEnd/>
                          <a:tailEnd/>
                        </a:ln>
                      </wps:spPr>
                      <wps:txbx>
                        <w:txbxContent>
                          <w:p w:rsidR="00D831A3" w:rsidRDefault="002B347F">
                            <w:r w:rsidRPr="002B347F">
                              <w:drawing>
                                <wp:inline distT="0" distB="0" distL="0" distR="0" wp14:anchorId="5EB683AE" wp14:editId="089F510A">
                                  <wp:extent cx="2189480" cy="2915285"/>
                                  <wp:effectExtent l="0" t="0" r="127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89480" cy="29152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81.4pt;margin-top:256.5pt;width:187.5pt;height:260.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">
                <v:textbox>
                  <w:txbxContent>
                    <w:p w:rsidR="00D831A3" w:rsidRDefault="002B347F">
                      <w:r w:rsidRPr="002B347F">
                        <w:drawing>
                          <wp:inline distT="0" distB="0" distL="0" distR="0" wp14:anchorId="5EB683AE" wp14:editId="089F510A">
                            <wp:extent cx="2189480" cy="2915285"/>
                            <wp:effectExtent l="0" t="0" r="127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89480" cy="2915285"/>
                                    </a:xfrm>
                                    <a:prstGeom prst="rect">
                                      <a:avLst/>
                                    </a:prstGeom>
                                  </pic:spPr>
                                </pic:pic>
                              </a:graphicData>
                            </a:graphic>
                          </wp:inline>
                        </w:drawing>
                      </w:r>
                    </w:p>
                  </w:txbxContent>
                </v:textbox>
                <w10:wrap type="square"/>
              </v:shape>
            </w:pict>
          </mc:Fallback>
        </mc:AlternateContent>
      </w:r>
      <w:r w:rsidR="006C483F">
        <w:rPr>
          <w:noProof/>
        </w:rPr>
        <mc:AlternateContent>
          <mc:Choice Requires="wps">
            <w:drawing>
              <wp:anchor distT="45720" distB="45720" distL="114300" distR="114300" simplePos="0" relativeHeight="251667456" behindDoc="0" locked="0" layoutInCell="1" allowOverlap="1">
                <wp:simplePos x="0" y="0"/>
                <wp:positionH relativeFrom="column">
                  <wp:posOffset>11835130</wp:posOffset>
                </wp:positionH>
                <wp:positionV relativeFrom="paragraph">
                  <wp:posOffset>0</wp:posOffset>
                </wp:positionV>
                <wp:extent cx="1809750" cy="3067050"/>
                <wp:effectExtent l="0" t="0" r="19050" b="19050"/>
                <wp:wrapSquare wrapText="bothSides"/>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067050"/>
                        </a:xfrm>
                        <a:prstGeom prst="rect">
                          <a:avLst/>
                        </a:prstGeom>
                        <a:solidFill>
                          <a:srgbClr val="FFFFFF"/>
                        </a:solidFill>
                        <a:ln w="9525">
                          <a:solidFill>
                            <a:srgbClr val="000000"/>
                          </a:solidFill>
                          <a:miter lim="800000"/>
                          <a:headEnd/>
                          <a:tailEnd/>
                        </a:ln>
                      </wps:spPr>
                      <wps:txbx>
                        <w:txbxContent>
                          <w:p w:rsidR="002102B1" w:rsidRDefault="002B347F">
                            <w:r w:rsidRPr="002B347F">
                              <w:drawing>
                                <wp:inline distT="0" distB="0" distL="0" distR="0" wp14:anchorId="3D17546F" wp14:editId="52342B3F">
                                  <wp:extent cx="1734820" cy="2914650"/>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4820" cy="29146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931.9pt;margin-top:0;width:142.5pt;height:24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">
                <v:textbox>
                  <w:txbxContent>
                    <w:p w:rsidR="002102B1" w:rsidRDefault="002B347F">
                      <w:r w:rsidRPr="002B347F">
                        <w:drawing>
                          <wp:inline distT="0" distB="0" distL="0" distR="0" wp14:anchorId="3D17546F" wp14:editId="52342B3F">
                            <wp:extent cx="1734820" cy="2914650"/>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4820" cy="2914650"/>
                                    </a:xfrm>
                                    <a:prstGeom prst="rect">
                                      <a:avLst/>
                                    </a:prstGeom>
                                  </pic:spPr>
                                </pic:pic>
                              </a:graphicData>
                            </a:graphic>
                          </wp:inline>
                        </w:drawing>
                      </w:r>
                    </w:p>
                  </w:txbxContent>
                </v:textbox>
                <w10:wrap type="square"/>
              </v:shape>
            </w:pict>
          </mc:Fallback>
        </mc:AlternateContent>
      </w:r>
      <w:r w:rsidR="002B347F">
        <w:rPr>
          <w:noProof/>
        </w:rPr>
        <mc:AlternateContent>
          <mc:Choice Requires="wps">
            <w:drawing>
              <wp:anchor distT="0" distB="0" distL="114300" distR="114300" simplePos="0" relativeHeight="251682816" behindDoc="0" locked="0" layoutInCell="1" allowOverlap="1">
                <wp:simplePos x="0" y="0"/>
                <wp:positionH relativeFrom="column">
                  <wp:posOffset>4215130</wp:posOffset>
                </wp:positionH>
                <wp:positionV relativeFrom="paragraph">
                  <wp:posOffset>2176780</wp:posOffset>
                </wp:positionV>
                <wp:extent cx="2867025" cy="1457325"/>
                <wp:effectExtent l="0" t="0" r="9525" b="9525"/>
                <wp:wrapNone/>
                <wp:docPr id="45" name="Rektangel: avrundede hjørner 45"/>
                <wp:cNvGraphicFramePr/>
                <a:graphic xmlns:a="http://schemas.openxmlformats.org/drawingml/2006/main">
                  <a:graphicData uri="http://schemas.microsoft.com/office/word/2010/wordprocessingShape">
                    <wps:wsp>
                      <wps:cNvSpPr/>
                      <wps:spPr>
                        <a:xfrm>
                          <a:off x="0" y="0"/>
                          <a:ext cx="2867025" cy="1457325"/>
                        </a:xfrm>
                        <a:prstGeom prst="roundRect">
                          <a:avLst/>
                        </a:prstGeom>
                        <a:solidFill>
                          <a:schemeClr val="accent2">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Pr="000C035A" w:rsidRDefault="00830FFD" w:rsidP="00830FFD">
                            <w:pPr>
                              <w:jc w:val="center"/>
                              <w:rPr>
                                <w:b/>
                                <w:color w:val="3B3838" w:themeColor="background2" w:themeShade="40"/>
                              </w:rPr>
                            </w:pPr>
                            <w:r w:rsidRPr="000C035A">
                              <w:rPr>
                                <w:b/>
                                <w:color w:val="3B3838" w:themeColor="background2" w:themeShade="40"/>
                              </w:rPr>
                              <w:t>Nærmiljø og samfunn:</w:t>
                            </w:r>
                          </w:p>
                          <w:p w:rsidR="008D2CD3" w:rsidRPr="000C035A" w:rsidRDefault="000C035A" w:rsidP="008D2CD3">
                            <w:pPr>
                              <w:rPr>
                                <w:rFonts w:ascii="Comic Sans MS" w:hAnsi="Comic Sans MS"/>
                                <w:color w:val="3B3838" w:themeColor="background2" w:themeShade="40"/>
                                <w:sz w:val="22"/>
                              </w:rPr>
                            </w:pPr>
                            <w:r w:rsidRPr="000C035A">
                              <w:rPr>
                                <w:rFonts w:ascii="Comic Sans MS" w:hAnsi="Comic Sans MS"/>
                                <w:color w:val="3B3838" w:themeColor="background2" w:themeShade="40"/>
                                <w:sz w:val="22"/>
                              </w:rPr>
                              <w:t>Gjennom utforsking, opplevelser og erfaringer skal barnehagen bidra til å gjøre barna kjent med eget nærmiljø, samfunnet og verden</w:t>
                            </w:r>
                          </w:p>
                          <w:p w:rsidR="008D2CD3" w:rsidRPr="006B4BF3" w:rsidRDefault="008D2CD3" w:rsidP="00830FFD">
                            <w:pPr>
                              <w:jc w:val="center"/>
                              <w:rPr>
                                <w:b/>
                                <w:color w:val="767171" w:themeColor="background2"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5" o:spid="_x0000_s1038" style="position:absolute;margin-left:331.9pt;margin-top:171.4pt;width:225.75pt;height:11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" fillcolor="#f4b083 [1941]" stroked="f">
                <v:textbox>
                  <w:txbxContent>
                    <w:p w:rsidR="00830FFD" w:rsidRPr="000C035A" w:rsidRDefault="00830FFD" w:rsidP="00830FFD">
                      <w:pPr>
                        <w:jc w:val="center"/>
                        <w:rPr>
                          <w:b/>
                          <w:color w:val="3B3838" w:themeColor="background2" w:themeShade="40"/>
                        </w:rPr>
                      </w:pPr>
                      <w:r w:rsidRPr="000C035A">
                        <w:rPr>
                          <w:b/>
                          <w:color w:val="3B3838" w:themeColor="background2" w:themeShade="40"/>
                        </w:rPr>
                        <w:t>Nærmiljø og samfunn:</w:t>
                      </w:r>
                    </w:p>
                    <w:p w:rsidR="008D2CD3" w:rsidRPr="000C035A" w:rsidRDefault="000C035A" w:rsidP="008D2CD3">
                      <w:pPr>
                        <w:rPr>
                          <w:rFonts w:ascii="Comic Sans MS" w:hAnsi="Comic Sans MS"/>
                          <w:color w:val="3B3838" w:themeColor="background2" w:themeShade="40"/>
                          <w:sz w:val="22"/>
                        </w:rPr>
                      </w:pPr>
                      <w:r w:rsidRPr="000C035A">
                        <w:rPr>
                          <w:rFonts w:ascii="Comic Sans MS" w:hAnsi="Comic Sans MS"/>
                          <w:color w:val="3B3838" w:themeColor="background2" w:themeShade="40"/>
                          <w:sz w:val="22"/>
                        </w:rPr>
                        <w:t>Gjennom utforsking, opplevelser og erfaringer skal barnehagen bidra til å gjøre barna kjent med eget nærmiljø, samfunnet og verden</w:t>
                      </w:r>
                    </w:p>
                    <w:p w:rsidR="008D2CD3" w:rsidRPr="006B4BF3" w:rsidRDefault="008D2CD3" w:rsidP="00830FFD">
                      <w:pPr>
                        <w:jc w:val="center"/>
                        <w:rPr>
                          <w:b/>
                          <w:color w:val="767171" w:themeColor="background2" w:themeShade="80"/>
                        </w:rPr>
                      </w:pPr>
                    </w:p>
                  </w:txbxContent>
                </v:textbox>
              </v:roundrect>
            </w:pict>
          </mc:Fallback>
        </mc:AlternateContent>
      </w:r>
      <w:r w:rsidR="006B3FD4">
        <w:rPr>
          <w:noProof/>
        </w:rPr>
        <mc:AlternateContent>
          <mc:Choice Requires="wps">
            <w:drawing>
              <wp:anchor distT="0" distB="0" distL="114300" distR="114300" simplePos="0" relativeHeight="251676672" behindDoc="0" locked="0" layoutInCell="1" allowOverlap="1">
                <wp:simplePos x="0" y="0"/>
                <wp:positionH relativeFrom="column">
                  <wp:posOffset>-385445</wp:posOffset>
                </wp:positionH>
                <wp:positionV relativeFrom="paragraph">
                  <wp:posOffset>1843405</wp:posOffset>
                </wp:positionV>
                <wp:extent cx="2847975" cy="1171575"/>
                <wp:effectExtent l="0" t="0" r="9525" b="9525"/>
                <wp:wrapNone/>
                <wp:docPr id="36" name="Rektangel: avrundede hjørner 36"/>
                <wp:cNvGraphicFramePr/>
                <a:graphic xmlns:a="http://schemas.openxmlformats.org/drawingml/2006/main">
                  <a:graphicData uri="http://schemas.microsoft.com/office/word/2010/wordprocessingShape">
                    <wps:wsp>
                      <wps:cNvSpPr/>
                      <wps:spPr>
                        <a:xfrm>
                          <a:off x="0" y="0"/>
                          <a:ext cx="2847975" cy="1171575"/>
                        </a:xfrm>
                        <a:prstGeom prst="roundRect">
                          <a:avLst/>
                        </a:prstGeom>
                        <a:solidFill>
                          <a:schemeClr val="accent2">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E01B58" w:rsidRPr="000C035A" w:rsidRDefault="00E01B58" w:rsidP="00E01B58">
                            <w:pPr>
                              <w:jc w:val="center"/>
                              <w:rPr>
                                <w:b/>
                                <w:color w:val="3B3838" w:themeColor="background2" w:themeShade="40"/>
                              </w:rPr>
                            </w:pPr>
                            <w:r w:rsidRPr="000C035A">
                              <w:rPr>
                                <w:b/>
                                <w:color w:val="3B3838" w:themeColor="background2" w:themeShade="40"/>
                              </w:rPr>
                              <w:t>Kommunika</w:t>
                            </w:r>
                            <w:r w:rsidR="000C035A">
                              <w:rPr>
                                <w:b/>
                                <w:color w:val="3B3838" w:themeColor="background2" w:themeShade="40"/>
                              </w:rPr>
                              <w:t>s</w:t>
                            </w:r>
                            <w:r w:rsidRPr="000C035A">
                              <w:rPr>
                                <w:b/>
                                <w:color w:val="3B3838" w:themeColor="background2" w:themeShade="40"/>
                              </w:rPr>
                              <w:t>jon, språk og tekst:</w:t>
                            </w:r>
                          </w:p>
                          <w:p w:rsidR="008D2CD3" w:rsidRPr="000C035A" w:rsidRDefault="000C035A" w:rsidP="00E01B58">
                            <w:pPr>
                              <w:jc w:val="center"/>
                              <w:rPr>
                                <w:b/>
                                <w:color w:val="3B3838" w:themeColor="background2" w:themeShade="40"/>
                              </w:rPr>
                            </w:pPr>
                            <w:r w:rsidRPr="000C035A">
                              <w:rPr>
                                <w:rFonts w:ascii="Comic Sans MS" w:hAnsi="Comic Sans MS"/>
                                <w:color w:val="3B3838" w:themeColor="background2" w:themeShade="40"/>
                                <w:sz w:val="22"/>
                              </w:rPr>
                              <w:t>Gjennom arbeid med fagområdet skal barnehagen bidra til at barna leker, improviserer og eksperimenterer med rim, rytme, lyder og ord</w:t>
                            </w:r>
                          </w:p>
                          <w:p w:rsidR="00AF1D10" w:rsidRPr="000C035A" w:rsidRDefault="00AF1D10">
                            <w:pPr>
                              <w:rPr>
                                <w:color w:val="3B3838" w:themeColor="background2" w:themeShade="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6" o:spid="_x0000_s1039" style="position:absolute;margin-left:-30.35pt;margin-top:145.15pt;width:224.25pt;height:9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" fillcolor="#f4b083 [1941]" stroked="f">
                <v:textbox>
                  <w:txbxContent>
                    <w:p w:rsidR="00E01B58" w:rsidRPr="000C035A" w:rsidRDefault="00E01B58" w:rsidP="00E01B58">
                      <w:pPr>
                        <w:jc w:val="center"/>
                        <w:rPr>
                          <w:b/>
                          <w:color w:val="3B3838" w:themeColor="background2" w:themeShade="40"/>
                        </w:rPr>
                      </w:pPr>
                      <w:r w:rsidRPr="000C035A">
                        <w:rPr>
                          <w:b/>
                          <w:color w:val="3B3838" w:themeColor="background2" w:themeShade="40"/>
                        </w:rPr>
                        <w:t>Kommunika</w:t>
                      </w:r>
                      <w:r w:rsidR="000C035A">
                        <w:rPr>
                          <w:b/>
                          <w:color w:val="3B3838" w:themeColor="background2" w:themeShade="40"/>
                        </w:rPr>
                        <w:t>s</w:t>
                      </w:r>
                      <w:r w:rsidRPr="000C035A">
                        <w:rPr>
                          <w:b/>
                          <w:color w:val="3B3838" w:themeColor="background2" w:themeShade="40"/>
                        </w:rPr>
                        <w:t>jon, språk og tekst:</w:t>
                      </w:r>
                    </w:p>
                    <w:p w:rsidR="008D2CD3" w:rsidRPr="000C035A" w:rsidRDefault="000C035A" w:rsidP="00E01B58">
                      <w:pPr>
                        <w:jc w:val="center"/>
                        <w:rPr>
                          <w:b/>
                          <w:color w:val="3B3838" w:themeColor="background2" w:themeShade="40"/>
                        </w:rPr>
                      </w:pPr>
                      <w:r w:rsidRPr="000C035A">
                        <w:rPr>
                          <w:rFonts w:ascii="Comic Sans MS" w:hAnsi="Comic Sans MS"/>
                          <w:color w:val="3B3838" w:themeColor="background2" w:themeShade="40"/>
                          <w:sz w:val="22"/>
                        </w:rPr>
                        <w:t>Gjennom arbeid med fagområdet skal barnehagen bidra til at barna leker, improviserer og eksperimenterer med rim, rytme, lyder og ord</w:t>
                      </w:r>
                    </w:p>
                    <w:p w:rsidR="00AF1D10" w:rsidRPr="000C035A" w:rsidRDefault="00AF1D10">
                      <w:pPr>
                        <w:rPr>
                          <w:color w:val="3B3838" w:themeColor="background2" w:themeShade="40"/>
                        </w:rPr>
                      </w:pPr>
                    </w:p>
                  </w:txbxContent>
                </v:textbox>
              </v:roundrect>
            </w:pict>
          </mc:Fallback>
        </mc:AlternateContent>
      </w:r>
      <w:r w:rsidR="006B3FD4">
        <w:rPr>
          <w:noProof/>
        </w:rPr>
        <mc:AlternateContent>
          <mc:Choice Requires="wps">
            <w:drawing>
              <wp:anchor distT="45720" distB="45720" distL="114300" distR="114300" simplePos="0" relativeHeight="251661312" behindDoc="0" locked="0" layoutInCell="1" allowOverlap="1">
                <wp:simplePos x="0" y="0"/>
                <wp:positionH relativeFrom="margin">
                  <wp:posOffset>-99695</wp:posOffset>
                </wp:positionH>
                <wp:positionV relativeFrom="paragraph">
                  <wp:posOffset>-361315</wp:posOffset>
                </wp:positionV>
                <wp:extent cx="2258695" cy="2981325"/>
                <wp:effectExtent l="635" t="0" r="27940" b="27940"/>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8695" cy="2981325"/>
                        </a:xfrm>
                        <a:prstGeom prst="rect">
                          <a:avLst/>
                        </a:prstGeom>
                        <a:solidFill>
                          <a:srgbClr val="FFFFFF"/>
                        </a:solidFill>
                        <a:ln w="9525">
                          <a:solidFill>
                            <a:srgbClr val="000000"/>
                          </a:solidFill>
                          <a:miter lim="800000"/>
                          <a:headEnd/>
                          <a:tailEnd/>
                        </a:ln>
                      </wps:spPr>
                      <wps:txbx>
                        <w:txbxContent>
                          <w:p w:rsidR="00B95E03" w:rsidRDefault="002B347F" w:rsidP="00E01B58">
                            <w:r w:rsidRPr="002B347F">
                              <w:drawing>
                                <wp:inline distT="0" distB="0" distL="0" distR="0" wp14:anchorId="0E595914" wp14:editId="3E4672CB">
                                  <wp:extent cx="2117477" cy="281940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18097" cy="282022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7.85pt;margin-top:-28.45pt;width:177.85pt;height:234.75pt;rotation:-90;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">
                <v:textbox>
                  <w:txbxContent>
                    <w:p w:rsidR="00B95E03" w:rsidRDefault="002B347F" w:rsidP="00E01B58">
                      <w:r w:rsidRPr="002B347F">
                        <w:drawing>
                          <wp:inline distT="0" distB="0" distL="0" distR="0" wp14:anchorId="0E595914" wp14:editId="3E4672CB">
                            <wp:extent cx="2117477" cy="281940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18097" cy="2820226"/>
                                    </a:xfrm>
                                    <a:prstGeom prst="rect">
                                      <a:avLst/>
                                    </a:prstGeom>
                                  </pic:spPr>
                                </pic:pic>
                              </a:graphicData>
                            </a:graphic>
                          </wp:inline>
                        </w:drawing>
                      </w:r>
                    </w:p>
                  </w:txbxContent>
                </v:textbox>
                <w10:wrap type="square" anchorx="margin"/>
              </v:shape>
            </w:pict>
          </mc:Fallback>
        </mc:AlternateContent>
      </w:r>
      <w:r w:rsidR="00631C78">
        <w:rPr>
          <w:noProof/>
        </w:rPr>
        <mc:AlternateContent>
          <mc:Choice Requires="wps">
            <w:drawing>
              <wp:anchor distT="0" distB="0" distL="114300" distR="114300" simplePos="0" relativeHeight="251674624" behindDoc="0" locked="0" layoutInCell="1" allowOverlap="1">
                <wp:simplePos x="0" y="0"/>
                <wp:positionH relativeFrom="margin">
                  <wp:posOffset>5339081</wp:posOffset>
                </wp:positionH>
                <wp:positionV relativeFrom="paragraph">
                  <wp:posOffset>-509270</wp:posOffset>
                </wp:positionV>
                <wp:extent cx="2533650" cy="923925"/>
                <wp:effectExtent l="0" t="0" r="0" b="9525"/>
                <wp:wrapNone/>
                <wp:docPr id="34" name="Hullbånd 34"/>
                <wp:cNvGraphicFramePr/>
                <a:graphic xmlns:a="http://schemas.openxmlformats.org/drawingml/2006/main">
                  <a:graphicData uri="http://schemas.microsoft.com/office/word/2010/wordprocessingShape">
                    <wps:wsp>
                      <wps:cNvSpPr/>
                      <wps:spPr>
                        <a:xfrm>
                          <a:off x="0" y="0"/>
                          <a:ext cx="2533650" cy="923925"/>
                        </a:xfrm>
                        <a:prstGeom prst="flowChartPunchedTape">
                          <a:avLst/>
                        </a:prstGeom>
                        <a:solidFill>
                          <a:schemeClr val="accent2">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D831A3" w:rsidRPr="000C035A" w:rsidRDefault="00631C78" w:rsidP="00631C78">
                            <w:pPr>
                              <w:rPr>
                                <w:b/>
                                <w:color w:val="3B3838" w:themeColor="background2" w:themeShade="40"/>
                                <w:sz w:val="40"/>
                              </w:rPr>
                            </w:pPr>
                            <w:r w:rsidRPr="000C035A">
                              <w:rPr>
                                <w:b/>
                                <w:color w:val="3B3838" w:themeColor="background2" w:themeShade="40"/>
                                <w:sz w:val="40"/>
                              </w:rPr>
                              <w:t xml:space="preserve">   </w:t>
                            </w:r>
                            <w:r w:rsidR="000C035A" w:rsidRPr="000C035A">
                              <w:rPr>
                                <w:b/>
                                <w:color w:val="3B3838" w:themeColor="background2" w:themeShade="40"/>
                                <w:sz w:val="40"/>
                              </w:rPr>
                              <w:t>MARS</w:t>
                            </w:r>
                            <w:r w:rsidR="00B95E03" w:rsidRPr="000C035A">
                              <w:rPr>
                                <w:b/>
                                <w:color w:val="3B3838" w:themeColor="background2" w:themeShade="40"/>
                                <w:sz w:val="40"/>
                              </w:rPr>
                              <w:t xml:space="preserve">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Hullbånd 34" o:spid="_x0000_s1041" type="#_x0000_t122" style="position:absolute;margin-left:420.4pt;margin-top:-40.1pt;width:199.5pt;height:7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" fillcolor="#f4b083 [1941]" stroked="f">
                <v:textbox>
                  <w:txbxContent>
                    <w:p w:rsidR="00D831A3" w:rsidRPr="000C035A" w:rsidRDefault="00631C78" w:rsidP="00631C78">
                      <w:pPr>
                        <w:rPr>
                          <w:b/>
                          <w:color w:val="3B3838" w:themeColor="background2" w:themeShade="40"/>
                          <w:sz w:val="40"/>
                        </w:rPr>
                      </w:pPr>
                      <w:r w:rsidRPr="000C035A">
                        <w:rPr>
                          <w:b/>
                          <w:color w:val="3B3838" w:themeColor="background2" w:themeShade="40"/>
                          <w:sz w:val="40"/>
                        </w:rPr>
                        <w:t xml:space="preserve">   </w:t>
                      </w:r>
                      <w:r w:rsidR="000C035A" w:rsidRPr="000C035A">
                        <w:rPr>
                          <w:b/>
                          <w:color w:val="3B3838" w:themeColor="background2" w:themeShade="40"/>
                          <w:sz w:val="40"/>
                        </w:rPr>
                        <w:t>MARS</w:t>
                      </w:r>
                      <w:r w:rsidR="00B95E03" w:rsidRPr="000C035A">
                        <w:rPr>
                          <w:b/>
                          <w:color w:val="3B3838" w:themeColor="background2" w:themeShade="40"/>
                          <w:sz w:val="40"/>
                        </w:rPr>
                        <w:t xml:space="preserve"> 2021</w:t>
                      </w:r>
                    </w:p>
                  </w:txbxContent>
                </v:textbox>
                <w10:wrap anchorx="margin"/>
              </v:shape>
            </w:pict>
          </mc:Fallback>
        </mc:AlternateContent>
      </w:r>
    </w:p>
    <w:sectPr w:rsidR="003F3069" w:rsidRPr="002102B1" w:rsidSect="00A17584">
      <w:pgSz w:w="23814" w:h="16839" w:orient="landscape"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483F" w:rsidRDefault="006C483F" w:rsidP="006C483F">
      <w:r>
        <w:separator/>
      </w:r>
    </w:p>
  </w:endnote>
  <w:endnote w:type="continuationSeparator" w:id="0">
    <w:p w:rsidR="006C483F" w:rsidRDefault="006C483F" w:rsidP="006C4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483F" w:rsidRDefault="006C483F" w:rsidP="006C483F">
      <w:r>
        <w:separator/>
      </w:r>
    </w:p>
  </w:footnote>
  <w:footnote w:type="continuationSeparator" w:id="0">
    <w:p w:rsidR="006C483F" w:rsidRDefault="006C483F" w:rsidP="006C48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C2B"/>
    <w:rsid w:val="00002F3B"/>
    <w:rsid w:val="00012E6C"/>
    <w:rsid w:val="00031209"/>
    <w:rsid w:val="00055458"/>
    <w:rsid w:val="000809C0"/>
    <w:rsid w:val="000C035A"/>
    <w:rsid w:val="00151068"/>
    <w:rsid w:val="0019334A"/>
    <w:rsid w:val="002102B1"/>
    <w:rsid w:val="00246680"/>
    <w:rsid w:val="00290A97"/>
    <w:rsid w:val="002B347F"/>
    <w:rsid w:val="00322554"/>
    <w:rsid w:val="00325C7E"/>
    <w:rsid w:val="00351E24"/>
    <w:rsid w:val="00351FBB"/>
    <w:rsid w:val="003E1990"/>
    <w:rsid w:val="003F2F1F"/>
    <w:rsid w:val="003F3069"/>
    <w:rsid w:val="00440985"/>
    <w:rsid w:val="00447E8E"/>
    <w:rsid w:val="00467028"/>
    <w:rsid w:val="004947AF"/>
    <w:rsid w:val="004A1CFD"/>
    <w:rsid w:val="004A7BA5"/>
    <w:rsid w:val="005065DC"/>
    <w:rsid w:val="0053405C"/>
    <w:rsid w:val="00583AED"/>
    <w:rsid w:val="005A0993"/>
    <w:rsid w:val="005A3813"/>
    <w:rsid w:val="005A4278"/>
    <w:rsid w:val="005B66EB"/>
    <w:rsid w:val="0062381F"/>
    <w:rsid w:val="00631C78"/>
    <w:rsid w:val="00694DD5"/>
    <w:rsid w:val="006A77C7"/>
    <w:rsid w:val="006B3FD4"/>
    <w:rsid w:val="006B4BF3"/>
    <w:rsid w:val="006C483F"/>
    <w:rsid w:val="006D5EF8"/>
    <w:rsid w:val="00731961"/>
    <w:rsid w:val="007956A5"/>
    <w:rsid w:val="007B4D68"/>
    <w:rsid w:val="007C40BF"/>
    <w:rsid w:val="00830FFD"/>
    <w:rsid w:val="00881C23"/>
    <w:rsid w:val="008B36CF"/>
    <w:rsid w:val="008D2CD3"/>
    <w:rsid w:val="0090076F"/>
    <w:rsid w:val="00902250"/>
    <w:rsid w:val="00994878"/>
    <w:rsid w:val="00A14FE2"/>
    <w:rsid w:val="00A17584"/>
    <w:rsid w:val="00A17DEC"/>
    <w:rsid w:val="00A21A0B"/>
    <w:rsid w:val="00A44C2B"/>
    <w:rsid w:val="00A94EFA"/>
    <w:rsid w:val="00AB36F9"/>
    <w:rsid w:val="00AB5769"/>
    <w:rsid w:val="00AD06A9"/>
    <w:rsid w:val="00AF1D10"/>
    <w:rsid w:val="00B95E03"/>
    <w:rsid w:val="00BE33CE"/>
    <w:rsid w:val="00C464B8"/>
    <w:rsid w:val="00C5763F"/>
    <w:rsid w:val="00C9557A"/>
    <w:rsid w:val="00C962F1"/>
    <w:rsid w:val="00CF538A"/>
    <w:rsid w:val="00D1159C"/>
    <w:rsid w:val="00D41D3B"/>
    <w:rsid w:val="00D70429"/>
    <w:rsid w:val="00D831A3"/>
    <w:rsid w:val="00D92537"/>
    <w:rsid w:val="00DC76ED"/>
    <w:rsid w:val="00E01B58"/>
    <w:rsid w:val="00E373E7"/>
    <w:rsid w:val="00E44641"/>
    <w:rsid w:val="00E44CC2"/>
    <w:rsid w:val="00E73611"/>
    <w:rsid w:val="00E80333"/>
    <w:rsid w:val="00E80CBB"/>
    <w:rsid w:val="00E95BE2"/>
    <w:rsid w:val="00EE423F"/>
    <w:rsid w:val="00EF3100"/>
    <w:rsid w:val="00F0206F"/>
    <w:rsid w:val="00F06F85"/>
    <w:rsid w:val="00F512DE"/>
    <w:rsid w:val="00FB129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CF72C"/>
  <w15:chartTrackingRefBased/>
  <w15:docId w15:val="{7027F43A-8C9A-43EE-BCE0-FFE8D7A4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334A"/>
    <w:pPr>
      <w:overflowPunct w:val="0"/>
      <w:autoSpaceDE w:val="0"/>
      <w:autoSpaceDN w:val="0"/>
      <w:adjustRightInd w:val="0"/>
      <w:spacing w:after="0" w:line="240" w:lineRule="auto"/>
      <w:textAlignment w:val="baseline"/>
    </w:pPr>
    <w:rPr>
      <w:rFonts w:ascii="Arial" w:eastAsia="Times New Roman" w:hAnsi="Arial" w:cs="Times New Roman"/>
      <w:sz w:val="24"/>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unhideWhenUsed/>
    <w:qFormat/>
    <w:rsid w:val="00A44C2B"/>
    <w:pPr>
      <w:overflowPunct/>
      <w:autoSpaceDE/>
      <w:autoSpaceDN/>
      <w:adjustRightInd/>
      <w:spacing w:after="200"/>
      <w:textAlignment w:val="auto"/>
    </w:pPr>
    <w:rPr>
      <w:rFonts w:asciiTheme="minorHAnsi" w:eastAsiaTheme="minorHAnsi" w:hAnsiTheme="minorHAnsi" w:cstheme="minorBidi"/>
      <w:i/>
      <w:iCs/>
      <w:color w:val="44546A" w:themeColor="text2"/>
      <w:sz w:val="18"/>
      <w:szCs w:val="18"/>
      <w:lang w:eastAsia="en-US"/>
    </w:rPr>
  </w:style>
  <w:style w:type="paragraph" w:styleId="Bobletekst">
    <w:name w:val="Balloon Text"/>
    <w:basedOn w:val="Normal"/>
    <w:link w:val="BobletekstTegn"/>
    <w:uiPriority w:val="99"/>
    <w:semiHidden/>
    <w:unhideWhenUsed/>
    <w:rsid w:val="006A77C7"/>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A77C7"/>
    <w:rPr>
      <w:rFonts w:ascii="Segoe UI" w:eastAsia="Times New Roman" w:hAnsi="Segoe UI" w:cs="Segoe UI"/>
      <w:sz w:val="18"/>
      <w:szCs w:val="18"/>
      <w:lang w:eastAsia="nb-NO"/>
    </w:rPr>
  </w:style>
  <w:style w:type="paragraph" w:styleId="Topptekst">
    <w:name w:val="header"/>
    <w:basedOn w:val="Normal"/>
    <w:link w:val="TopptekstTegn"/>
    <w:uiPriority w:val="99"/>
    <w:unhideWhenUsed/>
    <w:rsid w:val="006C483F"/>
    <w:pPr>
      <w:tabs>
        <w:tab w:val="center" w:pos="4536"/>
        <w:tab w:val="right" w:pos="9072"/>
      </w:tabs>
    </w:pPr>
  </w:style>
  <w:style w:type="character" w:customStyle="1" w:styleId="TopptekstTegn">
    <w:name w:val="Topptekst Tegn"/>
    <w:basedOn w:val="Standardskriftforavsnitt"/>
    <w:link w:val="Topptekst"/>
    <w:uiPriority w:val="99"/>
    <w:rsid w:val="006C483F"/>
    <w:rPr>
      <w:rFonts w:ascii="Arial" w:eastAsia="Times New Roman" w:hAnsi="Arial" w:cs="Times New Roman"/>
      <w:sz w:val="24"/>
      <w:szCs w:val="20"/>
      <w:lang w:eastAsia="nb-NO"/>
    </w:rPr>
  </w:style>
  <w:style w:type="paragraph" w:styleId="Bunntekst">
    <w:name w:val="footer"/>
    <w:basedOn w:val="Normal"/>
    <w:link w:val="BunntekstTegn"/>
    <w:uiPriority w:val="99"/>
    <w:unhideWhenUsed/>
    <w:rsid w:val="006C483F"/>
    <w:pPr>
      <w:tabs>
        <w:tab w:val="center" w:pos="4536"/>
        <w:tab w:val="right" w:pos="9072"/>
      </w:tabs>
    </w:pPr>
  </w:style>
  <w:style w:type="character" w:customStyle="1" w:styleId="BunntekstTegn">
    <w:name w:val="Bunntekst Tegn"/>
    <w:basedOn w:val="Standardskriftforavsnitt"/>
    <w:link w:val="Bunntekst"/>
    <w:uiPriority w:val="99"/>
    <w:rsid w:val="006C483F"/>
    <w:rPr>
      <w:rFonts w:ascii="Arial" w:eastAsia="Times New Roman" w:hAnsi="Arial" w:cs="Times New Roman"/>
      <w:sz w:val="24"/>
      <w:szCs w:val="20"/>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798BA-4EA7-48C5-B48C-552DBE988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1</Pages>
  <Words>2</Words>
  <Characters>15</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Arbeidsrom</dc:creator>
  <cp:keywords/>
  <dc:description/>
  <cp:lastModifiedBy>Sølvi Jægersborg</cp:lastModifiedBy>
  <cp:revision>14</cp:revision>
  <cp:lastPrinted>2021-03-25T09:50:00Z</cp:lastPrinted>
  <dcterms:created xsi:type="dcterms:W3CDTF">2019-03-21T11:34:00Z</dcterms:created>
  <dcterms:modified xsi:type="dcterms:W3CDTF">2021-03-25T09:50:00Z</dcterms:modified>
</cp:coreProperties>
</file>